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37C99" w14:textId="717FA3E0" w:rsidR="00EC3298" w:rsidRPr="00DD773C" w:rsidRDefault="502098E8" w:rsidP="5DE12476">
      <w:pPr>
        <w:rPr>
          <w:rFonts w:ascii="Source Serif 4 Semibold" w:hAnsi="Source Serif 4 Semibold"/>
          <w:color w:val="1D2C59"/>
          <w:sz w:val="28"/>
          <w:szCs w:val="28"/>
        </w:rPr>
      </w:pPr>
      <w:r w:rsidRPr="00DD773C">
        <w:rPr>
          <w:rFonts w:ascii="Source Serif 4 Semibold" w:hAnsi="Source Serif 4 Semibold"/>
          <w:color w:val="1D2C59"/>
          <w:sz w:val="28"/>
          <w:szCs w:val="28"/>
        </w:rPr>
        <w:t xml:space="preserve">When it comes to your core freedoms, </w:t>
      </w:r>
      <w:r w:rsidR="4CFAF68D" w:rsidRPr="00DD773C">
        <w:rPr>
          <w:rFonts w:ascii="Source Serif 4 Semibold" w:hAnsi="Source Serif 4 Semibold"/>
          <w:color w:val="1D2C59"/>
          <w:sz w:val="28"/>
          <w:szCs w:val="28"/>
        </w:rPr>
        <w:t>which</w:t>
      </w:r>
      <w:r w:rsidRPr="00DD773C">
        <w:rPr>
          <w:rFonts w:ascii="Source Serif 4 Semibold" w:hAnsi="Source Serif 4 Semibold"/>
          <w:color w:val="1D2C59"/>
          <w:sz w:val="28"/>
          <w:szCs w:val="28"/>
        </w:rPr>
        <w:t xml:space="preserve"> would you rather </w:t>
      </w:r>
      <w:r w:rsidR="6F869A99" w:rsidRPr="00DD773C">
        <w:rPr>
          <w:rFonts w:ascii="Source Serif 4 Semibold" w:hAnsi="Source Serif 4 Semibold"/>
          <w:color w:val="1D2C59"/>
          <w:sz w:val="28"/>
          <w:szCs w:val="28"/>
        </w:rPr>
        <w:t>wield</w:t>
      </w:r>
      <w:r w:rsidRPr="00DD773C">
        <w:rPr>
          <w:rFonts w:ascii="Source Serif 4 Semibold" w:hAnsi="Source Serif 4 Semibold"/>
          <w:color w:val="1D2C59"/>
          <w:sz w:val="28"/>
          <w:szCs w:val="28"/>
        </w:rPr>
        <w:t xml:space="preserve"> to protect them: </w:t>
      </w:r>
      <w:r w:rsidR="1BDAA1A1" w:rsidRPr="00DD773C">
        <w:rPr>
          <w:rFonts w:ascii="Source Serif 4 Semibold" w:hAnsi="Source Serif 4 Semibold"/>
          <w:color w:val="1D2C59"/>
          <w:sz w:val="28"/>
          <w:szCs w:val="28"/>
        </w:rPr>
        <w:t>a</w:t>
      </w:r>
      <w:r w:rsidRPr="00DD773C">
        <w:rPr>
          <w:rFonts w:ascii="Source Serif 4 Semibold" w:hAnsi="Source Serif 4 Semibold"/>
          <w:color w:val="1D2C59"/>
          <w:sz w:val="28"/>
          <w:szCs w:val="28"/>
        </w:rPr>
        <w:t xml:space="preserve"> sword or a shield?</w:t>
      </w:r>
    </w:p>
    <w:p w14:paraId="5854C387" w14:textId="77777777" w:rsidR="000411FE" w:rsidRPr="00DD773C" w:rsidRDefault="000411FE" w:rsidP="00EC3298">
      <w:pPr>
        <w:rPr>
          <w:rFonts w:cstheme="minorHAnsi"/>
        </w:rPr>
      </w:pPr>
    </w:p>
    <w:p w14:paraId="1EEEFEEE" w14:textId="4146A063" w:rsidR="00EC3298" w:rsidRPr="00DD773C" w:rsidRDefault="00EC3298" w:rsidP="003F6AAF">
      <w:pPr>
        <w:spacing w:after="240"/>
        <w:rPr>
          <w:rFonts w:ascii="Times New Roman" w:hAnsi="Times New Roman" w:cs="Times New Roman"/>
          <w:color w:val="5D5150"/>
        </w:rPr>
      </w:pPr>
      <w:r w:rsidRPr="00DD773C">
        <w:rPr>
          <w:rFonts w:ascii="Times New Roman" w:hAnsi="Times New Roman" w:cs="Times New Roman"/>
          <w:color w:val="5D5150"/>
        </w:rPr>
        <w:t xml:space="preserve">The 45 words of the First Amendment haven’t changed since it was adopted in 1791, but how those five freedoms are interpreted and applied is shifting </w:t>
      </w:r>
      <w:r w:rsidR="008729BC" w:rsidRPr="00DD773C">
        <w:rPr>
          <w:rFonts w:ascii="Times New Roman" w:hAnsi="Times New Roman" w:cs="Times New Roman"/>
          <w:color w:val="5D5150"/>
        </w:rPr>
        <w:t>—</w:t>
      </w:r>
      <w:r w:rsidRPr="00DD773C">
        <w:rPr>
          <w:rFonts w:ascii="Times New Roman" w:hAnsi="Times New Roman" w:cs="Times New Roman"/>
          <w:color w:val="5D5150"/>
        </w:rPr>
        <w:t xml:space="preserve"> alarming some even as it empowers others.</w:t>
      </w:r>
    </w:p>
    <w:p w14:paraId="11C1015D" w14:textId="4D83CC82" w:rsidR="00EC3298" w:rsidRPr="00DD773C" w:rsidRDefault="502098E8" w:rsidP="003F6AAF">
      <w:pPr>
        <w:spacing w:after="240"/>
        <w:rPr>
          <w:rFonts w:ascii="Times New Roman" w:hAnsi="Times New Roman" w:cs="Times New Roman"/>
          <w:color w:val="5D5150"/>
        </w:rPr>
      </w:pPr>
      <w:r w:rsidRPr="00DD773C">
        <w:rPr>
          <w:rFonts w:ascii="Times New Roman" w:hAnsi="Times New Roman" w:cs="Times New Roman"/>
          <w:color w:val="5D5150"/>
        </w:rPr>
        <w:t xml:space="preserve">For much of our history, the amendment’s core freedoms have served as </w:t>
      </w:r>
      <w:r w:rsidR="7870E811" w:rsidRPr="00DD773C">
        <w:rPr>
          <w:rFonts w:ascii="Times New Roman" w:hAnsi="Times New Roman" w:cs="Times New Roman"/>
          <w:color w:val="5D5150"/>
        </w:rPr>
        <w:t>a</w:t>
      </w:r>
      <w:r w:rsidRPr="00DD773C">
        <w:rPr>
          <w:rFonts w:ascii="Times New Roman" w:hAnsi="Times New Roman" w:cs="Times New Roman"/>
          <w:color w:val="5D5150"/>
        </w:rPr>
        <w:t xml:space="preserve"> shield. Our individual rights were protected from government overreach and persecution, defending what University of Virginia professor </w:t>
      </w:r>
      <w:r w:rsidRPr="00DD773C">
        <w:rPr>
          <w:rFonts w:ascii="Times New Roman" w:hAnsi="Times New Roman" w:cs="Times New Roman"/>
          <w:b/>
          <w:bCs/>
          <w:color w:val="5D5150"/>
        </w:rPr>
        <w:t>G. Edward White</w:t>
      </w:r>
      <w:r w:rsidRPr="00DD773C">
        <w:rPr>
          <w:rFonts w:ascii="Times New Roman" w:hAnsi="Times New Roman" w:cs="Times New Roman"/>
          <w:color w:val="5D5150"/>
        </w:rPr>
        <w:t xml:space="preserve"> decades ago called “oppressed mavericks and despised dissenters.”</w:t>
      </w:r>
    </w:p>
    <w:p w14:paraId="6A421376" w14:textId="54496932" w:rsidR="00A4144D" w:rsidRPr="00DD773C" w:rsidRDefault="4560D8F2" w:rsidP="003F6AAF">
      <w:pPr>
        <w:spacing w:after="240"/>
        <w:rPr>
          <w:rFonts w:ascii="Times New Roman" w:hAnsi="Times New Roman" w:cs="Times New Roman"/>
          <w:color w:val="5D5150"/>
        </w:rPr>
      </w:pPr>
      <w:r w:rsidRPr="00DD773C">
        <w:rPr>
          <w:rFonts w:ascii="Times New Roman" w:hAnsi="Times New Roman" w:cs="Times New Roman"/>
          <w:color w:val="5D5150"/>
        </w:rPr>
        <w:t xml:space="preserve">The U.S. Supreme Court </w:t>
      </w:r>
      <w:r w:rsidR="7AFC3880" w:rsidRPr="00DD773C">
        <w:rPr>
          <w:rFonts w:ascii="Times New Roman" w:hAnsi="Times New Roman" w:cs="Times New Roman"/>
          <w:color w:val="5D5150"/>
        </w:rPr>
        <w:t>and</w:t>
      </w:r>
      <w:r w:rsidR="7D6C6170" w:rsidRPr="00DD773C">
        <w:rPr>
          <w:rFonts w:ascii="Times New Roman" w:hAnsi="Times New Roman" w:cs="Times New Roman"/>
          <w:color w:val="5D5150"/>
        </w:rPr>
        <w:t xml:space="preserve"> s</w:t>
      </w:r>
      <w:r w:rsidR="19B09056" w:rsidRPr="00DD773C">
        <w:rPr>
          <w:rFonts w:ascii="Times New Roman" w:hAnsi="Times New Roman" w:cs="Times New Roman"/>
          <w:color w:val="5D5150"/>
        </w:rPr>
        <w:t>tate</w:t>
      </w:r>
      <w:r w:rsidR="5BDB1E8D" w:rsidRPr="00DD773C">
        <w:rPr>
          <w:rFonts w:ascii="Times New Roman" w:hAnsi="Times New Roman" w:cs="Times New Roman"/>
          <w:color w:val="5D5150"/>
        </w:rPr>
        <w:t xml:space="preserve"> lawmakers </w:t>
      </w:r>
      <w:r w:rsidR="7AFC3880" w:rsidRPr="00DD773C">
        <w:rPr>
          <w:rFonts w:ascii="Times New Roman" w:hAnsi="Times New Roman" w:cs="Times New Roman"/>
          <w:color w:val="5D5150"/>
        </w:rPr>
        <w:t>have</w:t>
      </w:r>
      <w:r w:rsidR="6289BDF6" w:rsidRPr="00DD773C">
        <w:rPr>
          <w:rFonts w:ascii="Times New Roman" w:hAnsi="Times New Roman" w:cs="Times New Roman"/>
          <w:color w:val="5D5150"/>
        </w:rPr>
        <w:t xml:space="preserve"> </w:t>
      </w:r>
      <w:r w:rsidR="7AFC3880" w:rsidRPr="00DD773C">
        <w:rPr>
          <w:rFonts w:ascii="Times New Roman" w:hAnsi="Times New Roman" w:cs="Times New Roman"/>
          <w:color w:val="5D5150"/>
        </w:rPr>
        <w:t>b</w:t>
      </w:r>
      <w:r w:rsidR="7D6C6170" w:rsidRPr="00DD773C">
        <w:rPr>
          <w:rFonts w:ascii="Times New Roman" w:hAnsi="Times New Roman" w:cs="Times New Roman"/>
          <w:color w:val="5D5150"/>
        </w:rPr>
        <w:t xml:space="preserve">oth wielded a sharp sword </w:t>
      </w:r>
      <w:r w:rsidR="03782C65" w:rsidRPr="00DD773C">
        <w:rPr>
          <w:rFonts w:ascii="Times New Roman" w:hAnsi="Times New Roman" w:cs="Times New Roman"/>
          <w:color w:val="5D5150"/>
        </w:rPr>
        <w:t xml:space="preserve">in the </w:t>
      </w:r>
      <w:r w:rsidR="45BD2681" w:rsidRPr="00DD773C">
        <w:rPr>
          <w:rFonts w:ascii="Times New Roman" w:hAnsi="Times New Roman" w:cs="Times New Roman"/>
          <w:color w:val="5D5150"/>
        </w:rPr>
        <w:t>p</w:t>
      </w:r>
      <w:r w:rsidR="03782C65" w:rsidRPr="00DD773C">
        <w:rPr>
          <w:rFonts w:ascii="Times New Roman" w:hAnsi="Times New Roman" w:cs="Times New Roman"/>
          <w:color w:val="5D5150"/>
        </w:rPr>
        <w:t xml:space="preserve">ast year </w:t>
      </w:r>
      <w:r w:rsidR="7D6C6170" w:rsidRPr="00DD773C">
        <w:rPr>
          <w:rFonts w:ascii="Times New Roman" w:hAnsi="Times New Roman" w:cs="Times New Roman"/>
          <w:color w:val="5D5150"/>
        </w:rPr>
        <w:t xml:space="preserve">to carve out </w:t>
      </w:r>
      <w:r w:rsidR="3C7442CD" w:rsidRPr="00DD773C">
        <w:rPr>
          <w:rFonts w:ascii="Times New Roman" w:hAnsi="Times New Roman" w:cs="Times New Roman"/>
          <w:color w:val="5D5150"/>
        </w:rPr>
        <w:t xml:space="preserve">legal </w:t>
      </w:r>
      <w:r w:rsidR="7D6C6170" w:rsidRPr="00DD773C">
        <w:rPr>
          <w:rFonts w:ascii="Times New Roman" w:hAnsi="Times New Roman" w:cs="Times New Roman"/>
          <w:color w:val="5D5150"/>
        </w:rPr>
        <w:t xml:space="preserve">exceptions </w:t>
      </w:r>
      <w:r w:rsidR="3C7442CD" w:rsidRPr="00DD773C">
        <w:rPr>
          <w:rFonts w:ascii="Times New Roman" w:hAnsi="Times New Roman" w:cs="Times New Roman"/>
          <w:color w:val="5D5150"/>
        </w:rPr>
        <w:t xml:space="preserve">that would reduce, </w:t>
      </w:r>
      <w:proofErr w:type="gramStart"/>
      <w:r w:rsidR="251625A9" w:rsidRPr="00DD773C">
        <w:rPr>
          <w:rFonts w:ascii="Times New Roman" w:hAnsi="Times New Roman" w:cs="Times New Roman"/>
          <w:color w:val="5D5150"/>
        </w:rPr>
        <w:t>restrict</w:t>
      </w:r>
      <w:proofErr w:type="gramEnd"/>
      <w:r w:rsidR="3C7442CD" w:rsidRPr="00DD773C">
        <w:rPr>
          <w:rFonts w:ascii="Times New Roman" w:hAnsi="Times New Roman" w:cs="Times New Roman"/>
          <w:color w:val="5D5150"/>
        </w:rPr>
        <w:t xml:space="preserve"> or criminalize speech</w:t>
      </w:r>
      <w:r w:rsidR="5DA116C9" w:rsidRPr="00DD773C">
        <w:rPr>
          <w:rFonts w:ascii="Times New Roman" w:hAnsi="Times New Roman" w:cs="Times New Roman"/>
          <w:color w:val="5D5150"/>
        </w:rPr>
        <w:t xml:space="preserve"> and the right to assemble and </w:t>
      </w:r>
      <w:r w:rsidR="2B28E3C5" w:rsidRPr="00DD773C">
        <w:rPr>
          <w:rFonts w:ascii="Times New Roman" w:hAnsi="Times New Roman" w:cs="Times New Roman"/>
          <w:color w:val="5D5150"/>
        </w:rPr>
        <w:t xml:space="preserve">protest. Those exceptions extended </w:t>
      </w:r>
      <w:r w:rsidR="7115DA16" w:rsidRPr="00DD773C">
        <w:rPr>
          <w:rFonts w:ascii="Times New Roman" w:hAnsi="Times New Roman" w:cs="Times New Roman"/>
          <w:color w:val="5D5150"/>
        </w:rPr>
        <w:t>in</w:t>
      </w:r>
      <w:r w:rsidR="2B28E3C5" w:rsidRPr="00DD773C">
        <w:rPr>
          <w:rFonts w:ascii="Times New Roman" w:hAnsi="Times New Roman" w:cs="Times New Roman"/>
          <w:color w:val="5D5150"/>
        </w:rPr>
        <w:t>to public libraries</w:t>
      </w:r>
      <w:r w:rsidR="5DA116C9" w:rsidRPr="00DD773C">
        <w:rPr>
          <w:rFonts w:ascii="Times New Roman" w:hAnsi="Times New Roman" w:cs="Times New Roman"/>
          <w:color w:val="5D5150"/>
        </w:rPr>
        <w:t xml:space="preserve"> and classrooms</w:t>
      </w:r>
      <w:r w:rsidR="2B28E3C5" w:rsidRPr="00DD773C">
        <w:rPr>
          <w:rFonts w:ascii="Times New Roman" w:hAnsi="Times New Roman" w:cs="Times New Roman"/>
          <w:color w:val="5D5150"/>
        </w:rPr>
        <w:t xml:space="preserve">, physicians’ </w:t>
      </w:r>
      <w:proofErr w:type="gramStart"/>
      <w:r w:rsidR="2B28E3C5" w:rsidRPr="00DD773C">
        <w:rPr>
          <w:rFonts w:ascii="Times New Roman" w:hAnsi="Times New Roman" w:cs="Times New Roman"/>
          <w:color w:val="5D5150"/>
        </w:rPr>
        <w:t>offices</w:t>
      </w:r>
      <w:proofErr w:type="gramEnd"/>
      <w:r w:rsidR="2B28E3C5" w:rsidRPr="00DD773C">
        <w:rPr>
          <w:rFonts w:ascii="Times New Roman" w:hAnsi="Times New Roman" w:cs="Times New Roman"/>
          <w:color w:val="5D5150"/>
        </w:rPr>
        <w:t xml:space="preserve"> and </w:t>
      </w:r>
      <w:r w:rsidR="1FE8E817" w:rsidRPr="00DD773C">
        <w:rPr>
          <w:rFonts w:ascii="Times New Roman" w:hAnsi="Times New Roman" w:cs="Times New Roman"/>
          <w:color w:val="5D5150"/>
        </w:rPr>
        <w:t>public spaces.</w:t>
      </w:r>
      <w:r w:rsidR="2B28E3C5" w:rsidRPr="00DD773C">
        <w:rPr>
          <w:rFonts w:ascii="Times New Roman" w:hAnsi="Times New Roman" w:cs="Times New Roman"/>
          <w:color w:val="5D5150"/>
        </w:rPr>
        <w:t xml:space="preserve"> </w:t>
      </w:r>
    </w:p>
    <w:p w14:paraId="0F882714" w14:textId="5149D36E" w:rsidR="00A4144D" w:rsidRPr="00DD773C" w:rsidRDefault="00F95EEB" w:rsidP="003F6AAF">
      <w:pPr>
        <w:spacing w:after="240"/>
        <w:rPr>
          <w:rFonts w:ascii="Times New Roman" w:hAnsi="Times New Roman" w:cs="Times New Roman"/>
          <w:color w:val="5D5150"/>
        </w:rPr>
      </w:pPr>
      <w:r w:rsidRPr="00DD773C">
        <w:rPr>
          <w:rFonts w:ascii="Times New Roman" w:hAnsi="Times New Roman" w:cs="Times New Roman"/>
          <w:color w:val="5D5150"/>
        </w:rPr>
        <w:t>Where once First Amendment rights were deployed to encourage the “marketplace of ideas” when all might speak and none would be silenced, litigation and lawmakers now tell teachers what ideas</w:t>
      </w:r>
      <w:r w:rsidR="005902D6" w:rsidRPr="00DD773C">
        <w:rPr>
          <w:rFonts w:ascii="Times New Roman" w:hAnsi="Times New Roman" w:cs="Times New Roman"/>
          <w:color w:val="5D5150"/>
        </w:rPr>
        <w:t xml:space="preserve"> and activities</w:t>
      </w:r>
      <w:r w:rsidR="008729BC" w:rsidRPr="00DD773C">
        <w:rPr>
          <w:rFonts w:ascii="Times New Roman" w:hAnsi="Times New Roman" w:cs="Times New Roman"/>
          <w:color w:val="5D5150"/>
        </w:rPr>
        <w:t xml:space="preserve"> — </w:t>
      </w:r>
      <w:r w:rsidRPr="00DD773C">
        <w:rPr>
          <w:rFonts w:ascii="Times New Roman" w:hAnsi="Times New Roman" w:cs="Times New Roman"/>
          <w:color w:val="5D5150"/>
        </w:rPr>
        <w:t xml:space="preserve">sometimes even what words </w:t>
      </w:r>
      <w:r w:rsidR="008F230D" w:rsidRPr="00DD773C">
        <w:rPr>
          <w:rFonts w:ascii="Times New Roman" w:hAnsi="Times New Roman" w:cs="Times New Roman"/>
          <w:color w:val="5D5150"/>
        </w:rPr>
        <w:t>—</w:t>
      </w:r>
      <w:r w:rsidRPr="00DD773C">
        <w:rPr>
          <w:rFonts w:ascii="Times New Roman" w:hAnsi="Times New Roman" w:cs="Times New Roman"/>
          <w:color w:val="5D5150"/>
        </w:rPr>
        <w:t xml:space="preserve"> cannot be expressed. </w:t>
      </w:r>
    </w:p>
    <w:p w14:paraId="079949D2" w14:textId="31C571B4" w:rsidR="004B145D" w:rsidRPr="00DD773C" w:rsidRDefault="7115DA16" w:rsidP="003F6AAF">
      <w:pPr>
        <w:spacing w:after="240"/>
        <w:rPr>
          <w:rFonts w:ascii="Times New Roman" w:hAnsi="Times New Roman" w:cs="Times New Roman"/>
          <w:color w:val="5D5150"/>
        </w:rPr>
      </w:pPr>
      <w:r w:rsidRPr="00DD773C">
        <w:rPr>
          <w:rFonts w:ascii="Times New Roman" w:hAnsi="Times New Roman" w:cs="Times New Roman"/>
          <w:color w:val="5D5150"/>
        </w:rPr>
        <w:t xml:space="preserve">As part of the fallout from the </w:t>
      </w:r>
      <w:r w:rsidR="7F82E8D5" w:rsidRPr="00DD773C">
        <w:rPr>
          <w:rFonts w:ascii="Times New Roman" w:hAnsi="Times New Roman" w:cs="Times New Roman"/>
          <w:color w:val="5D5150"/>
        </w:rPr>
        <w:t xml:space="preserve">reversal of Roe v. Wade, multiple states have passed laws that forbid doctors </w:t>
      </w:r>
      <w:r w:rsidR="08285438" w:rsidRPr="00DD773C">
        <w:rPr>
          <w:rFonts w:ascii="Times New Roman" w:hAnsi="Times New Roman" w:cs="Times New Roman"/>
          <w:color w:val="5D5150"/>
        </w:rPr>
        <w:t xml:space="preserve">from </w:t>
      </w:r>
      <w:r w:rsidR="2B28E3C5" w:rsidRPr="00DD773C">
        <w:rPr>
          <w:rFonts w:ascii="Times New Roman" w:hAnsi="Times New Roman" w:cs="Times New Roman"/>
          <w:color w:val="5D5150"/>
        </w:rPr>
        <w:t>provid</w:t>
      </w:r>
      <w:r w:rsidR="08285438" w:rsidRPr="00DD773C">
        <w:rPr>
          <w:rFonts w:ascii="Times New Roman" w:hAnsi="Times New Roman" w:cs="Times New Roman"/>
          <w:color w:val="5D5150"/>
        </w:rPr>
        <w:t>ing</w:t>
      </w:r>
      <w:r w:rsidR="2B28E3C5" w:rsidRPr="00DD773C">
        <w:rPr>
          <w:rFonts w:ascii="Times New Roman" w:hAnsi="Times New Roman" w:cs="Times New Roman"/>
          <w:color w:val="5D5150"/>
        </w:rPr>
        <w:t xml:space="preserve"> </w:t>
      </w:r>
      <w:r w:rsidR="4A9ACED4" w:rsidRPr="00DD773C">
        <w:rPr>
          <w:rFonts w:ascii="Times New Roman" w:hAnsi="Times New Roman" w:cs="Times New Roman"/>
          <w:color w:val="5D5150"/>
        </w:rPr>
        <w:t>abortion</w:t>
      </w:r>
      <w:r w:rsidR="08285438" w:rsidRPr="00DD773C">
        <w:rPr>
          <w:rFonts w:ascii="Times New Roman" w:hAnsi="Times New Roman" w:cs="Times New Roman"/>
          <w:color w:val="5D5150"/>
        </w:rPr>
        <w:t xml:space="preserve"> information</w:t>
      </w:r>
      <w:r w:rsidR="2B28E3C5" w:rsidRPr="00DD773C">
        <w:rPr>
          <w:rFonts w:ascii="Times New Roman" w:hAnsi="Times New Roman" w:cs="Times New Roman"/>
          <w:color w:val="5D5150"/>
        </w:rPr>
        <w:t xml:space="preserve"> to </w:t>
      </w:r>
      <w:r w:rsidR="10D54D8C" w:rsidRPr="00DD773C">
        <w:rPr>
          <w:rFonts w:ascii="Times New Roman" w:hAnsi="Times New Roman" w:cs="Times New Roman"/>
          <w:color w:val="5D5150"/>
        </w:rPr>
        <w:t>patients</w:t>
      </w:r>
      <w:r w:rsidR="2B28E3C5" w:rsidRPr="00DD773C">
        <w:rPr>
          <w:rFonts w:ascii="Times New Roman" w:hAnsi="Times New Roman" w:cs="Times New Roman"/>
          <w:color w:val="5D5150"/>
        </w:rPr>
        <w:t>.</w:t>
      </w:r>
      <w:r w:rsidR="2A8790E7" w:rsidRPr="00DD773C">
        <w:rPr>
          <w:rFonts w:ascii="Times New Roman" w:hAnsi="Times New Roman" w:cs="Times New Roman"/>
          <w:color w:val="5D5150"/>
        </w:rPr>
        <w:t xml:space="preserve"> </w:t>
      </w:r>
      <w:r w:rsidR="2CBFCC46" w:rsidRPr="00DD773C">
        <w:rPr>
          <w:rFonts w:ascii="Times New Roman" w:hAnsi="Times New Roman" w:cs="Times New Roman"/>
          <w:color w:val="5D5150"/>
        </w:rPr>
        <w:t xml:space="preserve">At least one law could </w:t>
      </w:r>
      <w:r w:rsidR="7BE7DAC1" w:rsidRPr="00DD773C">
        <w:rPr>
          <w:rFonts w:ascii="Times New Roman" w:hAnsi="Times New Roman" w:cs="Times New Roman"/>
          <w:color w:val="5D5150"/>
        </w:rPr>
        <w:t xml:space="preserve">criminalize such discussions with patients, advancing the idea that </w:t>
      </w:r>
      <w:r w:rsidR="687ECF4B" w:rsidRPr="00DD773C">
        <w:rPr>
          <w:rFonts w:ascii="Times New Roman" w:hAnsi="Times New Roman" w:cs="Times New Roman"/>
          <w:color w:val="5D5150"/>
        </w:rPr>
        <w:t>because</w:t>
      </w:r>
      <w:r w:rsidR="7BE7DAC1" w:rsidRPr="00DD773C">
        <w:rPr>
          <w:rFonts w:ascii="Times New Roman" w:hAnsi="Times New Roman" w:cs="Times New Roman"/>
          <w:color w:val="5D5150"/>
        </w:rPr>
        <w:t xml:space="preserve"> abortion is now illegal in that state, </w:t>
      </w:r>
      <w:r w:rsidR="7020AD01" w:rsidRPr="00DD773C">
        <w:rPr>
          <w:rFonts w:ascii="Times New Roman" w:hAnsi="Times New Roman" w:cs="Times New Roman"/>
          <w:color w:val="5D5150"/>
        </w:rPr>
        <w:t>the chat would constitute “aiding and abetting”</w:t>
      </w:r>
      <w:r w:rsidR="14CCE0C3" w:rsidRPr="00DD773C">
        <w:rPr>
          <w:rFonts w:ascii="Times New Roman" w:hAnsi="Times New Roman" w:cs="Times New Roman"/>
          <w:color w:val="5D5150"/>
        </w:rPr>
        <w:t xml:space="preserve"> a crime.</w:t>
      </w:r>
    </w:p>
    <w:p w14:paraId="55025236" w14:textId="1216B9F9" w:rsidR="5DE12476" w:rsidRPr="00DD773C" w:rsidRDefault="2A8790E7" w:rsidP="00E73A4C">
      <w:pPr>
        <w:spacing w:before="240" w:after="240"/>
        <w:rPr>
          <w:rFonts w:ascii="Times New Roman" w:hAnsi="Times New Roman" w:cs="Times New Roman"/>
          <w:color w:val="5D5150"/>
        </w:rPr>
      </w:pPr>
      <w:r w:rsidRPr="00DD773C">
        <w:rPr>
          <w:rFonts w:ascii="Times New Roman" w:hAnsi="Times New Roman" w:cs="Times New Roman"/>
          <w:color w:val="5D5150"/>
        </w:rPr>
        <w:t xml:space="preserve">In Florida, </w:t>
      </w:r>
      <w:r w:rsidR="336CAF23" w:rsidRPr="00DD773C">
        <w:rPr>
          <w:rFonts w:ascii="Times New Roman" w:hAnsi="Times New Roman" w:cs="Times New Roman"/>
          <w:color w:val="5D5150"/>
        </w:rPr>
        <w:t xml:space="preserve">there are challenges to a </w:t>
      </w:r>
      <w:r w:rsidRPr="00DD773C">
        <w:rPr>
          <w:rFonts w:ascii="Times New Roman" w:hAnsi="Times New Roman" w:cs="Times New Roman"/>
          <w:color w:val="5D5150"/>
        </w:rPr>
        <w:t xml:space="preserve">so-called “anti-woke” law </w:t>
      </w:r>
      <w:r w:rsidR="336CAF23" w:rsidRPr="00DD773C">
        <w:rPr>
          <w:rFonts w:ascii="Times New Roman" w:hAnsi="Times New Roman" w:cs="Times New Roman"/>
          <w:color w:val="5D5150"/>
        </w:rPr>
        <w:t xml:space="preserve">that </w:t>
      </w:r>
      <w:r w:rsidR="6DF3392A" w:rsidRPr="00DD773C">
        <w:rPr>
          <w:rFonts w:ascii="Times New Roman" w:hAnsi="Times New Roman" w:cs="Times New Roman"/>
          <w:color w:val="5D5150"/>
        </w:rPr>
        <w:t xml:space="preserve">would control what professors </w:t>
      </w:r>
      <w:r w:rsidR="336CAF23" w:rsidRPr="00DD773C">
        <w:rPr>
          <w:rFonts w:ascii="Times New Roman" w:hAnsi="Times New Roman" w:cs="Times New Roman"/>
          <w:color w:val="5D5150"/>
        </w:rPr>
        <w:t xml:space="preserve">and others </w:t>
      </w:r>
      <w:r w:rsidR="6DF3392A" w:rsidRPr="00DD773C">
        <w:rPr>
          <w:rFonts w:ascii="Times New Roman" w:hAnsi="Times New Roman" w:cs="Times New Roman"/>
          <w:color w:val="5D5150"/>
        </w:rPr>
        <w:t>can teach and what students can learn</w:t>
      </w:r>
      <w:r w:rsidR="5151D521" w:rsidRPr="00DD773C">
        <w:rPr>
          <w:rFonts w:ascii="Times New Roman" w:hAnsi="Times New Roman" w:cs="Times New Roman"/>
          <w:color w:val="5D5150"/>
        </w:rPr>
        <w:t xml:space="preserve"> by restricting race-based conversation and analysis in business and education. </w:t>
      </w:r>
      <w:r w:rsidR="0399B792" w:rsidRPr="00DD773C">
        <w:rPr>
          <w:rFonts w:ascii="Times New Roman" w:hAnsi="Times New Roman" w:cs="Times New Roman"/>
          <w:color w:val="5D5150"/>
        </w:rPr>
        <w:t xml:space="preserve">"Without the freedom to engage in vigorous and robust debate about important issues and contentious concepts, a college education is just an exercise in memorizing facts and repeating government-approved viewpoints," </w:t>
      </w:r>
      <w:r w:rsidR="47CB7BC0" w:rsidRPr="00DD773C">
        <w:rPr>
          <w:rFonts w:ascii="Times New Roman" w:hAnsi="Times New Roman" w:cs="Times New Roman"/>
          <w:color w:val="5D5150"/>
        </w:rPr>
        <w:t xml:space="preserve">says </w:t>
      </w:r>
      <w:r w:rsidR="0399B792" w:rsidRPr="00DD773C">
        <w:rPr>
          <w:rFonts w:ascii="Times New Roman" w:hAnsi="Times New Roman" w:cs="Times New Roman"/>
          <w:color w:val="5D5150"/>
        </w:rPr>
        <w:t xml:space="preserve">attorney </w:t>
      </w:r>
      <w:r w:rsidR="0399B792" w:rsidRPr="00DD773C">
        <w:rPr>
          <w:rFonts w:ascii="Times New Roman" w:hAnsi="Times New Roman" w:cs="Times New Roman"/>
          <w:b/>
          <w:bCs/>
          <w:color w:val="5D5150"/>
        </w:rPr>
        <w:t xml:space="preserve">Adam </w:t>
      </w:r>
      <w:proofErr w:type="spellStart"/>
      <w:r w:rsidR="0399B792" w:rsidRPr="00DD773C">
        <w:rPr>
          <w:rFonts w:ascii="Times New Roman" w:hAnsi="Times New Roman" w:cs="Times New Roman"/>
          <w:b/>
          <w:bCs/>
          <w:color w:val="5D5150"/>
        </w:rPr>
        <w:t>Steinbaugh</w:t>
      </w:r>
      <w:proofErr w:type="spellEnd"/>
      <w:r w:rsidR="0399B792" w:rsidRPr="00DD773C">
        <w:rPr>
          <w:rFonts w:ascii="Times New Roman" w:hAnsi="Times New Roman" w:cs="Times New Roman"/>
          <w:color w:val="5D5150"/>
        </w:rPr>
        <w:t xml:space="preserve"> </w:t>
      </w:r>
      <w:r w:rsidR="55DF9FE1" w:rsidRPr="00DD773C">
        <w:rPr>
          <w:rFonts w:ascii="Times New Roman" w:hAnsi="Times New Roman" w:cs="Times New Roman"/>
          <w:color w:val="5D5150"/>
        </w:rPr>
        <w:t xml:space="preserve">of the Foundation for Individual Right and Expression. </w:t>
      </w:r>
      <w:r w:rsidR="0399B792" w:rsidRPr="00DD773C">
        <w:rPr>
          <w:rFonts w:ascii="Times New Roman" w:hAnsi="Times New Roman" w:cs="Times New Roman"/>
          <w:color w:val="5D5150"/>
        </w:rPr>
        <w:t>"That's not freedom or education."</w:t>
      </w:r>
    </w:p>
    <w:p w14:paraId="3C8CD220" w14:textId="0AF71966" w:rsidR="5DE12476" w:rsidRPr="00DD773C" w:rsidRDefault="4FF4ED4B" w:rsidP="00E73A4C">
      <w:pPr>
        <w:pStyle w:val="css-at9mc1"/>
        <w:shd w:val="clear" w:color="auto" w:fill="FFFFFF" w:themeFill="background1"/>
        <w:spacing w:before="240" w:beforeAutospacing="0"/>
        <w:textAlignment w:val="baseline"/>
        <w:rPr>
          <w:color w:val="5D5150"/>
          <w:sz w:val="22"/>
          <w:szCs w:val="22"/>
        </w:rPr>
      </w:pPr>
      <w:r w:rsidRPr="00DD773C">
        <w:rPr>
          <w:color w:val="5D5150"/>
          <w:sz w:val="22"/>
          <w:szCs w:val="22"/>
        </w:rPr>
        <w:t>In a Texas school district, new</w:t>
      </w:r>
      <w:r w:rsidR="728E2E38" w:rsidRPr="00DD773C">
        <w:rPr>
          <w:color w:val="5D5150"/>
          <w:sz w:val="22"/>
          <w:szCs w:val="22"/>
        </w:rPr>
        <w:t xml:space="preserve"> regulations now permit a</w:t>
      </w:r>
      <w:r w:rsidRPr="00DD773C" w:rsidDel="7115DA16">
        <w:rPr>
          <w:color w:val="5D5150"/>
          <w:sz w:val="22"/>
          <w:szCs w:val="22"/>
        </w:rPr>
        <w:t xml:space="preserve"> </w:t>
      </w:r>
      <w:r w:rsidR="728E2E38" w:rsidRPr="00DD773C">
        <w:rPr>
          <w:color w:val="5D5150"/>
          <w:sz w:val="22"/>
          <w:szCs w:val="22"/>
        </w:rPr>
        <w:t>parent or guardian to force libraries to pull a book from the shelves as soon as an objection is raised – with possible return only after a lengthy “review” process.</w:t>
      </w:r>
    </w:p>
    <w:p w14:paraId="31D12512" w14:textId="427999A8" w:rsidR="00D00D8C" w:rsidRPr="00DD773C" w:rsidRDefault="47F7BB72" w:rsidP="003F6AAF">
      <w:pPr>
        <w:spacing w:after="240"/>
        <w:rPr>
          <w:rFonts w:ascii="Times New Roman" w:hAnsi="Times New Roman" w:cs="Times New Roman"/>
          <w:color w:val="5D5150"/>
        </w:rPr>
      </w:pPr>
      <w:r w:rsidRPr="00DD773C">
        <w:rPr>
          <w:rFonts w:ascii="Times New Roman" w:hAnsi="Times New Roman" w:cs="Times New Roman"/>
          <w:color w:val="5D5150"/>
        </w:rPr>
        <w:t xml:space="preserve">How did the First Amendment work as a shield? </w:t>
      </w:r>
      <w:r w:rsidR="37877534" w:rsidRPr="00DD773C">
        <w:rPr>
          <w:rFonts w:ascii="Times New Roman" w:hAnsi="Times New Roman" w:cs="Times New Roman"/>
          <w:color w:val="5D5150"/>
        </w:rPr>
        <w:t xml:space="preserve">A prime example </w:t>
      </w:r>
      <w:r w:rsidR="2FCFBC49" w:rsidRPr="00DD773C">
        <w:rPr>
          <w:rFonts w:ascii="Times New Roman" w:hAnsi="Times New Roman" w:cs="Times New Roman"/>
          <w:color w:val="5D5150"/>
        </w:rPr>
        <w:t xml:space="preserve">stems from a </w:t>
      </w:r>
      <w:r w:rsidRPr="00DD773C">
        <w:rPr>
          <w:rFonts w:ascii="Times New Roman" w:hAnsi="Times New Roman" w:cs="Times New Roman"/>
          <w:color w:val="5D5150"/>
        </w:rPr>
        <w:t>1941 U.S. Supreme Court rul</w:t>
      </w:r>
      <w:r w:rsidR="2FCFBC49" w:rsidRPr="00DD773C">
        <w:rPr>
          <w:rFonts w:ascii="Times New Roman" w:hAnsi="Times New Roman" w:cs="Times New Roman"/>
          <w:color w:val="5D5150"/>
        </w:rPr>
        <w:t>ing</w:t>
      </w:r>
      <w:r w:rsidRPr="00DD773C">
        <w:rPr>
          <w:rFonts w:ascii="Times New Roman" w:hAnsi="Times New Roman" w:cs="Times New Roman"/>
          <w:color w:val="5D5150"/>
        </w:rPr>
        <w:t xml:space="preserve"> that Americans could be required to stand and recite the Pledge of Allegiance, even if some had an objection based on sincere religious beliefs. </w:t>
      </w:r>
      <w:r w:rsidR="71198992" w:rsidRPr="00DD773C">
        <w:rPr>
          <w:rFonts w:ascii="Times New Roman" w:eastAsia="Calibri" w:hAnsi="Times New Roman" w:cs="Times New Roman"/>
          <w:color w:val="5D5150"/>
        </w:rPr>
        <w:t xml:space="preserve">In the aftermath of the decision, those who still conscientiously objected suffered violence across the country. </w:t>
      </w:r>
      <w:r w:rsidR="00474480" w:rsidRPr="00DD773C">
        <w:rPr>
          <w:rFonts w:ascii="Times New Roman" w:eastAsia="Calibri" w:hAnsi="Times New Roman" w:cs="Times New Roman"/>
          <w:color w:val="5D5150"/>
        </w:rPr>
        <w:t>I</w:t>
      </w:r>
      <w:r w:rsidR="71198992" w:rsidRPr="00DD773C">
        <w:rPr>
          <w:rFonts w:ascii="Times New Roman" w:eastAsia="Calibri" w:hAnsi="Times New Roman" w:cs="Times New Roman"/>
          <w:color w:val="5D5150"/>
        </w:rPr>
        <w:t xml:space="preserve">n 1943, a horrified court reversed itself, establishing constitutional protection for those who did not wish to stand </w:t>
      </w:r>
      <w:r w:rsidR="1114E22E" w:rsidRPr="00DD773C">
        <w:rPr>
          <w:rFonts w:ascii="Times New Roman" w:eastAsia="Calibri" w:hAnsi="Times New Roman" w:cs="Times New Roman"/>
          <w:color w:val="5D5150"/>
        </w:rPr>
        <w:t>for or</w:t>
      </w:r>
      <w:r w:rsidR="71198992" w:rsidRPr="00DD773C">
        <w:rPr>
          <w:rFonts w:ascii="Times New Roman" w:eastAsia="Calibri" w:hAnsi="Times New Roman" w:cs="Times New Roman"/>
          <w:color w:val="5D5150"/>
        </w:rPr>
        <w:t xml:space="preserve"> recite the pledge.</w:t>
      </w:r>
      <w:r w:rsidRPr="00DD773C">
        <w:rPr>
          <w:rFonts w:ascii="Times New Roman" w:hAnsi="Times New Roman" w:cs="Times New Roman"/>
          <w:color w:val="5D5150"/>
        </w:rPr>
        <w:t xml:space="preserve"> </w:t>
      </w:r>
    </w:p>
    <w:p w14:paraId="64161355" w14:textId="4E0897C0" w:rsidR="00EC3298" w:rsidRPr="00DD773C" w:rsidRDefault="0A71E992" w:rsidP="003F6AAF">
      <w:pPr>
        <w:spacing w:after="240"/>
        <w:rPr>
          <w:rFonts w:ascii="Times New Roman" w:hAnsi="Times New Roman" w:cs="Times New Roman"/>
          <w:color w:val="5D5150"/>
        </w:rPr>
      </w:pPr>
      <w:r w:rsidRPr="00DD773C">
        <w:rPr>
          <w:rFonts w:ascii="Times New Roman" w:hAnsi="Times New Roman" w:cs="Times New Roman"/>
          <w:color w:val="5D5150"/>
        </w:rPr>
        <w:t xml:space="preserve">The </w:t>
      </w:r>
      <w:r w:rsidR="5DC87FAF" w:rsidRPr="00DD773C">
        <w:rPr>
          <w:rFonts w:ascii="Times New Roman" w:hAnsi="Times New Roman" w:cs="Times New Roman"/>
          <w:color w:val="5D5150"/>
        </w:rPr>
        <w:t>c</w:t>
      </w:r>
      <w:r w:rsidRPr="00DD773C">
        <w:rPr>
          <w:rFonts w:ascii="Times New Roman" w:hAnsi="Times New Roman" w:cs="Times New Roman"/>
          <w:color w:val="5D5150"/>
        </w:rPr>
        <w:t xml:space="preserve">ourt </w:t>
      </w:r>
      <w:r w:rsidR="627DB61E" w:rsidRPr="00DD773C">
        <w:rPr>
          <w:rFonts w:ascii="Times New Roman" w:hAnsi="Times New Roman" w:cs="Times New Roman"/>
          <w:color w:val="5D5150"/>
        </w:rPr>
        <w:t>declared</w:t>
      </w:r>
      <w:r w:rsidR="07F683A4" w:rsidRPr="00DD773C">
        <w:rPr>
          <w:rFonts w:ascii="Times New Roman" w:hAnsi="Times New Roman" w:cs="Times New Roman"/>
          <w:color w:val="5D5150"/>
        </w:rPr>
        <w:t xml:space="preserve"> not an exception for dissent</w:t>
      </w:r>
      <w:r w:rsidR="7EF301F7" w:rsidRPr="00DD773C">
        <w:rPr>
          <w:rFonts w:ascii="Times New Roman" w:hAnsi="Times New Roman" w:cs="Times New Roman"/>
          <w:color w:val="5D5150"/>
        </w:rPr>
        <w:t xml:space="preserve"> over reciting the Pledge</w:t>
      </w:r>
      <w:r w:rsidR="07F683A4" w:rsidRPr="00DD773C">
        <w:rPr>
          <w:rFonts w:ascii="Times New Roman" w:hAnsi="Times New Roman" w:cs="Times New Roman"/>
          <w:color w:val="5D5150"/>
        </w:rPr>
        <w:t xml:space="preserve">, but </w:t>
      </w:r>
      <w:r w:rsidR="0034F3D1" w:rsidRPr="00DD773C">
        <w:rPr>
          <w:rFonts w:ascii="Times New Roman" w:hAnsi="Times New Roman" w:cs="Times New Roman"/>
          <w:color w:val="5D5150"/>
        </w:rPr>
        <w:t xml:space="preserve">rather </w:t>
      </w:r>
      <w:r w:rsidR="47EDC799" w:rsidRPr="00DD773C">
        <w:rPr>
          <w:rFonts w:ascii="Times New Roman" w:hAnsi="Times New Roman" w:cs="Times New Roman"/>
          <w:color w:val="5D5150"/>
        </w:rPr>
        <w:t>created</w:t>
      </w:r>
      <w:r w:rsidR="0034F3D1" w:rsidRPr="00DD773C">
        <w:rPr>
          <w:rFonts w:ascii="Times New Roman" w:hAnsi="Times New Roman" w:cs="Times New Roman"/>
          <w:color w:val="5D5150"/>
        </w:rPr>
        <w:t xml:space="preserve"> a shield behind which </w:t>
      </w:r>
      <w:r w:rsidR="07F683A4" w:rsidRPr="00DD773C">
        <w:rPr>
          <w:rFonts w:ascii="Times New Roman" w:hAnsi="Times New Roman" w:cs="Times New Roman"/>
          <w:color w:val="5D5150"/>
        </w:rPr>
        <w:t xml:space="preserve">all </w:t>
      </w:r>
      <w:r w:rsidR="0034F3D1" w:rsidRPr="00DD773C">
        <w:rPr>
          <w:rFonts w:ascii="Times New Roman" w:hAnsi="Times New Roman" w:cs="Times New Roman"/>
          <w:color w:val="5D5150"/>
        </w:rPr>
        <w:t xml:space="preserve">of us can </w:t>
      </w:r>
      <w:r w:rsidR="07F683A4" w:rsidRPr="00DD773C">
        <w:rPr>
          <w:rFonts w:ascii="Times New Roman" w:hAnsi="Times New Roman" w:cs="Times New Roman"/>
          <w:color w:val="5D5150"/>
        </w:rPr>
        <w:t xml:space="preserve">decide </w:t>
      </w:r>
      <w:r w:rsidR="0034F3D1" w:rsidRPr="00DD773C">
        <w:rPr>
          <w:rFonts w:ascii="Times New Roman" w:hAnsi="Times New Roman" w:cs="Times New Roman"/>
          <w:color w:val="5D5150"/>
        </w:rPr>
        <w:t xml:space="preserve">our </w:t>
      </w:r>
      <w:r w:rsidR="07F683A4" w:rsidRPr="00DD773C">
        <w:rPr>
          <w:rFonts w:ascii="Times New Roman" w:hAnsi="Times New Roman" w:cs="Times New Roman"/>
          <w:color w:val="5D5150"/>
        </w:rPr>
        <w:t xml:space="preserve">own definition </w:t>
      </w:r>
      <w:r w:rsidR="7F4A9BE7" w:rsidRPr="00DD773C">
        <w:rPr>
          <w:rFonts w:ascii="Times New Roman" w:hAnsi="Times New Roman" w:cs="Times New Roman"/>
          <w:color w:val="5D5150"/>
        </w:rPr>
        <w:t xml:space="preserve">and practice of patriotism. </w:t>
      </w:r>
      <w:r w:rsidR="502098E8" w:rsidRPr="00DD773C">
        <w:rPr>
          <w:rFonts w:ascii="Times New Roman" w:hAnsi="Times New Roman" w:cs="Times New Roman"/>
          <w:color w:val="5D5150"/>
        </w:rPr>
        <w:t>In a resounding declaration of</w:t>
      </w:r>
      <w:r w:rsidR="520499D7" w:rsidRPr="00DD773C">
        <w:rPr>
          <w:rFonts w:ascii="Times New Roman" w:hAnsi="Times New Roman" w:cs="Times New Roman"/>
          <w:color w:val="5D5150"/>
        </w:rPr>
        <w:t xml:space="preserve"> that</w:t>
      </w:r>
      <w:r w:rsidR="502098E8" w:rsidRPr="00DD773C">
        <w:rPr>
          <w:rFonts w:ascii="Times New Roman" w:hAnsi="Times New Roman" w:cs="Times New Roman"/>
          <w:color w:val="5D5150"/>
        </w:rPr>
        <w:t xml:space="preserve"> individual right, </w:t>
      </w:r>
      <w:r w:rsidR="502098E8" w:rsidRPr="00241552">
        <w:rPr>
          <w:rFonts w:ascii="Times New Roman" w:hAnsi="Times New Roman" w:cs="Times New Roman"/>
          <w:b/>
          <w:bCs/>
          <w:color w:val="5D5150"/>
        </w:rPr>
        <w:t>Justice Robert H. Jackson</w:t>
      </w:r>
      <w:r w:rsidR="502098E8" w:rsidRPr="00DD773C">
        <w:rPr>
          <w:rFonts w:ascii="Times New Roman" w:hAnsi="Times New Roman" w:cs="Times New Roman"/>
          <w:color w:val="5D5150"/>
        </w:rPr>
        <w:t xml:space="preserve"> wrote that “If there is any fixed star in our constitutional constellation, it is that no official, high or petty, can prescribe what shall be orthodox in matters of politics, nationalism, religion or other matters of opinion.”</w:t>
      </w:r>
    </w:p>
    <w:p w14:paraId="60989E65" w14:textId="3AB272CC" w:rsidR="00656461" w:rsidRPr="00DD773C" w:rsidRDefault="00BE093E" w:rsidP="003F6AAF">
      <w:pPr>
        <w:spacing w:after="240"/>
        <w:rPr>
          <w:rFonts w:ascii="Times New Roman" w:hAnsi="Times New Roman" w:cs="Times New Roman"/>
          <w:color w:val="5D5150"/>
        </w:rPr>
      </w:pPr>
      <w:r w:rsidRPr="00DD773C">
        <w:rPr>
          <w:rFonts w:ascii="Times New Roman" w:hAnsi="Times New Roman" w:cs="Times New Roman"/>
          <w:color w:val="5D5150"/>
        </w:rPr>
        <w:t>For much of the 20</w:t>
      </w:r>
      <w:r w:rsidRPr="00DD773C">
        <w:rPr>
          <w:rFonts w:ascii="Times New Roman" w:hAnsi="Times New Roman" w:cs="Times New Roman"/>
          <w:color w:val="5D5150"/>
          <w:vertAlign w:val="superscript"/>
        </w:rPr>
        <w:t>th</w:t>
      </w:r>
      <w:r w:rsidRPr="00DD773C">
        <w:rPr>
          <w:rFonts w:ascii="Times New Roman" w:hAnsi="Times New Roman" w:cs="Times New Roman"/>
          <w:color w:val="5D5150"/>
        </w:rPr>
        <w:t xml:space="preserve"> Century</w:t>
      </w:r>
      <w:r w:rsidR="00EC3298" w:rsidRPr="00DD773C">
        <w:rPr>
          <w:rFonts w:ascii="Times New Roman" w:hAnsi="Times New Roman" w:cs="Times New Roman"/>
          <w:color w:val="5D5150"/>
        </w:rPr>
        <w:t>, lawmakers and the courts protected the rights of individuals to assemble freely</w:t>
      </w:r>
      <w:r w:rsidR="00333D25" w:rsidRPr="00DD773C">
        <w:rPr>
          <w:rFonts w:ascii="Times New Roman" w:hAnsi="Times New Roman" w:cs="Times New Roman"/>
          <w:color w:val="5D5150"/>
        </w:rPr>
        <w:t xml:space="preserve"> and protest for justice</w:t>
      </w:r>
      <w:r w:rsidR="00EC3298" w:rsidRPr="00DD773C">
        <w:rPr>
          <w:rFonts w:ascii="Times New Roman" w:hAnsi="Times New Roman" w:cs="Times New Roman"/>
          <w:color w:val="5D5150"/>
        </w:rPr>
        <w:t xml:space="preserve">, refused to permit a dominant religious belief to override individual faith </w:t>
      </w:r>
      <w:r w:rsidR="00EC3298" w:rsidRPr="00DD773C">
        <w:rPr>
          <w:rFonts w:ascii="Times New Roman" w:hAnsi="Times New Roman" w:cs="Times New Roman"/>
          <w:color w:val="5D5150"/>
        </w:rPr>
        <w:lastRenderedPageBreak/>
        <w:t xml:space="preserve">choices in public schools and defended </w:t>
      </w:r>
      <w:r w:rsidR="00C1141B" w:rsidRPr="00DD773C">
        <w:rPr>
          <w:rFonts w:ascii="Times New Roman" w:hAnsi="Times New Roman" w:cs="Times New Roman"/>
          <w:color w:val="5D5150"/>
        </w:rPr>
        <w:t xml:space="preserve">even vulgar or insulting </w:t>
      </w:r>
      <w:r w:rsidR="00EC3298" w:rsidRPr="00DD773C">
        <w:rPr>
          <w:rFonts w:ascii="Times New Roman" w:hAnsi="Times New Roman" w:cs="Times New Roman"/>
          <w:color w:val="5D5150"/>
        </w:rPr>
        <w:t>speech if it involved ma</w:t>
      </w:r>
      <w:r w:rsidR="00DC7EA5" w:rsidRPr="00DD773C">
        <w:rPr>
          <w:rFonts w:ascii="Times New Roman" w:hAnsi="Times New Roman" w:cs="Times New Roman"/>
          <w:color w:val="5D5150"/>
        </w:rPr>
        <w:t>t</w:t>
      </w:r>
      <w:r w:rsidR="00EC3298" w:rsidRPr="00DD773C">
        <w:rPr>
          <w:rFonts w:ascii="Times New Roman" w:hAnsi="Times New Roman" w:cs="Times New Roman"/>
          <w:color w:val="5D5150"/>
        </w:rPr>
        <w:t xml:space="preserve">ters of public concern. </w:t>
      </w:r>
    </w:p>
    <w:p w14:paraId="4D079B7C" w14:textId="6AEAD1FA" w:rsidR="00EC3298" w:rsidRPr="00DD773C" w:rsidRDefault="00EC3298" w:rsidP="003F6AAF">
      <w:pPr>
        <w:spacing w:after="240"/>
        <w:rPr>
          <w:rFonts w:ascii="Times New Roman" w:hAnsi="Times New Roman" w:cs="Times New Roman"/>
          <w:color w:val="5D5150"/>
        </w:rPr>
      </w:pPr>
      <w:r w:rsidRPr="00DD773C">
        <w:rPr>
          <w:rFonts w:ascii="Times New Roman" w:hAnsi="Times New Roman" w:cs="Times New Roman"/>
          <w:color w:val="5D5150"/>
        </w:rPr>
        <w:t xml:space="preserve">From </w:t>
      </w:r>
      <w:r w:rsidR="00FB026E" w:rsidRPr="00DD773C">
        <w:rPr>
          <w:rFonts w:ascii="Times New Roman" w:hAnsi="Times New Roman" w:cs="Times New Roman"/>
          <w:color w:val="5D5150"/>
        </w:rPr>
        <w:t xml:space="preserve">permitting a </w:t>
      </w:r>
      <w:r w:rsidRPr="00DD773C">
        <w:rPr>
          <w:rFonts w:ascii="Times New Roman" w:hAnsi="Times New Roman" w:cs="Times New Roman"/>
          <w:color w:val="5D5150"/>
        </w:rPr>
        <w:t xml:space="preserve">critical press to </w:t>
      </w:r>
      <w:r w:rsidR="00FB026E" w:rsidRPr="00DD773C">
        <w:rPr>
          <w:rFonts w:ascii="Times New Roman" w:hAnsi="Times New Roman" w:cs="Times New Roman"/>
          <w:color w:val="5D5150"/>
        </w:rPr>
        <w:t xml:space="preserve">do its watchdog role to protecting </w:t>
      </w:r>
      <w:r w:rsidR="00D03FAD" w:rsidRPr="00DD773C">
        <w:rPr>
          <w:rFonts w:ascii="Times New Roman" w:hAnsi="Times New Roman" w:cs="Times New Roman"/>
          <w:color w:val="5D5150"/>
        </w:rPr>
        <w:t xml:space="preserve">those engaged in </w:t>
      </w:r>
      <w:r w:rsidRPr="00DD773C">
        <w:rPr>
          <w:rFonts w:ascii="Times New Roman" w:hAnsi="Times New Roman" w:cs="Times New Roman"/>
          <w:color w:val="5D5150"/>
        </w:rPr>
        <w:t>comedy and satire</w:t>
      </w:r>
      <w:r w:rsidR="00D03FAD" w:rsidRPr="00DD773C">
        <w:rPr>
          <w:rFonts w:ascii="Times New Roman" w:hAnsi="Times New Roman" w:cs="Times New Roman"/>
          <w:color w:val="5D5150"/>
        </w:rPr>
        <w:t xml:space="preserve">, </w:t>
      </w:r>
      <w:r w:rsidRPr="00DD773C">
        <w:rPr>
          <w:rFonts w:ascii="Times New Roman" w:hAnsi="Times New Roman" w:cs="Times New Roman"/>
          <w:color w:val="5D5150"/>
        </w:rPr>
        <w:t xml:space="preserve">the right to speak freely found </w:t>
      </w:r>
      <w:r w:rsidR="005E167C" w:rsidRPr="00DD773C">
        <w:rPr>
          <w:rFonts w:ascii="Times New Roman" w:hAnsi="Times New Roman" w:cs="Times New Roman"/>
          <w:color w:val="5D5150"/>
        </w:rPr>
        <w:t>protection.</w:t>
      </w:r>
      <w:r w:rsidRPr="00DD773C">
        <w:rPr>
          <w:rFonts w:ascii="Times New Roman" w:hAnsi="Times New Roman" w:cs="Times New Roman"/>
          <w:color w:val="5D5150"/>
        </w:rPr>
        <w:t xml:space="preserve"> Justices defended the right to conduct hateful protests at military funerals and rejected calls to censor violent video games.</w:t>
      </w:r>
    </w:p>
    <w:p w14:paraId="0F2AE16F" w14:textId="32FD577E" w:rsidR="5DE12476" w:rsidRPr="00DD773C" w:rsidRDefault="502098E8" w:rsidP="003F6AAF">
      <w:pPr>
        <w:spacing w:after="240"/>
        <w:rPr>
          <w:rFonts w:ascii="Times New Roman" w:hAnsi="Times New Roman" w:cs="Times New Roman"/>
          <w:color w:val="5D5150"/>
        </w:rPr>
      </w:pPr>
      <w:r w:rsidRPr="00DD773C">
        <w:rPr>
          <w:rFonts w:ascii="Times New Roman" w:hAnsi="Times New Roman" w:cs="Times New Roman"/>
          <w:color w:val="5D5150"/>
        </w:rPr>
        <w:t xml:space="preserve">But in 2018, Georgetown University Prof. </w:t>
      </w:r>
      <w:r w:rsidRPr="00241552">
        <w:rPr>
          <w:rStyle w:val="markedcontent"/>
          <w:rFonts w:ascii="Times New Roman" w:hAnsi="Times New Roman" w:cs="Times New Roman"/>
          <w:b/>
          <w:bCs/>
          <w:color w:val="5D5150"/>
        </w:rPr>
        <w:t>Louis Michael Seidman</w:t>
      </w:r>
      <w:r w:rsidRPr="00DD773C">
        <w:rPr>
          <w:rFonts w:ascii="Times New Roman" w:hAnsi="Times New Roman" w:cs="Times New Roman"/>
          <w:color w:val="5D5150"/>
        </w:rPr>
        <w:t xml:space="preserve"> wrote of a change</w:t>
      </w:r>
      <w:r w:rsidR="16AF66A8" w:rsidRPr="00DD773C">
        <w:rPr>
          <w:rFonts w:ascii="Times New Roman" w:hAnsi="Times New Roman" w:cs="Times New Roman"/>
          <w:color w:val="5D5150"/>
        </w:rPr>
        <w:t xml:space="preserve"> in recent years</w:t>
      </w:r>
      <w:r w:rsidRPr="00DD773C">
        <w:rPr>
          <w:rFonts w:ascii="Times New Roman" w:hAnsi="Times New Roman" w:cs="Times New Roman"/>
          <w:color w:val="5D5150"/>
        </w:rPr>
        <w:t xml:space="preserve">: </w:t>
      </w:r>
      <w:r w:rsidRPr="00DD773C">
        <w:rPr>
          <w:rFonts w:ascii="Times New Roman" w:hAnsi="Times New Roman" w:cs="Times New Roman"/>
          <w:color w:val="5D5150"/>
          <w:shd w:val="clear" w:color="auto" w:fill="FFFFFF"/>
        </w:rPr>
        <w:t>“Instead of providing a shield for the powerless, the First Amendment became a sword used by people at the apex of the American hierarchy of power.</w:t>
      </w:r>
      <w:r w:rsidR="7F4A9BE7" w:rsidRPr="00DD773C">
        <w:rPr>
          <w:rFonts w:ascii="Times New Roman" w:hAnsi="Times New Roman" w:cs="Times New Roman"/>
          <w:color w:val="5D5150"/>
          <w:shd w:val="clear" w:color="auto" w:fill="FFFFFF"/>
        </w:rPr>
        <w:t xml:space="preserve">” </w:t>
      </w:r>
      <w:r w:rsidR="44F8FFEB" w:rsidRPr="00DD773C">
        <w:rPr>
          <w:rFonts w:ascii="Times New Roman" w:hAnsi="Times New Roman" w:cs="Times New Roman"/>
          <w:color w:val="5D5150"/>
          <w:shd w:val="clear" w:color="auto" w:fill="FFFFFF"/>
        </w:rPr>
        <w:t>And a</w:t>
      </w:r>
      <w:r w:rsidRPr="00DD773C">
        <w:rPr>
          <w:rFonts w:ascii="Times New Roman" w:hAnsi="Times New Roman" w:cs="Times New Roman"/>
          <w:color w:val="5D5150"/>
        </w:rPr>
        <w:t xml:space="preserve"> few years ago, Supreme Court </w:t>
      </w:r>
      <w:r w:rsidRPr="00241552">
        <w:rPr>
          <w:rFonts w:ascii="Times New Roman" w:hAnsi="Times New Roman" w:cs="Times New Roman"/>
          <w:b/>
          <w:bCs/>
          <w:color w:val="5D5150"/>
        </w:rPr>
        <w:t>Justice Elena Kagan</w:t>
      </w:r>
      <w:r w:rsidRPr="00DD773C">
        <w:rPr>
          <w:rFonts w:ascii="Times New Roman" w:hAnsi="Times New Roman" w:cs="Times New Roman"/>
          <w:color w:val="5D5150"/>
        </w:rPr>
        <w:t xml:space="preserve"> warned the court’s conservative majority</w:t>
      </w:r>
      <w:r w:rsidR="16AF66A8" w:rsidRPr="00DD773C">
        <w:rPr>
          <w:rFonts w:ascii="Times New Roman" w:hAnsi="Times New Roman" w:cs="Times New Roman"/>
          <w:color w:val="5D5150"/>
        </w:rPr>
        <w:t>,</w:t>
      </w:r>
      <w:r w:rsidRPr="00DD773C">
        <w:rPr>
          <w:rFonts w:ascii="Times New Roman" w:hAnsi="Times New Roman" w:cs="Times New Roman"/>
          <w:color w:val="5D5150"/>
        </w:rPr>
        <w:t xml:space="preserve"> in ruling on a union fee case</w:t>
      </w:r>
      <w:r w:rsidR="16AF66A8" w:rsidRPr="00DD773C">
        <w:rPr>
          <w:rFonts w:ascii="Times New Roman" w:hAnsi="Times New Roman" w:cs="Times New Roman"/>
          <w:color w:val="5D5150"/>
        </w:rPr>
        <w:t>,</w:t>
      </w:r>
      <w:r w:rsidRPr="00DD773C">
        <w:rPr>
          <w:rFonts w:ascii="Times New Roman" w:hAnsi="Times New Roman" w:cs="Times New Roman"/>
          <w:color w:val="5D5150"/>
        </w:rPr>
        <w:t xml:space="preserve"> had found a dangerous tool, “turning the First Amendment into a sword.” </w:t>
      </w:r>
    </w:p>
    <w:p w14:paraId="5C8FDB2C" w14:textId="52E2621A" w:rsidR="5DE12476" w:rsidRPr="00DD773C" w:rsidDel="00B9221D" w:rsidRDefault="20A3A1F4" w:rsidP="004B3828">
      <w:pPr>
        <w:pStyle w:val="css-at9mc1"/>
        <w:shd w:val="clear" w:color="auto" w:fill="FFFFFF" w:themeFill="background1"/>
        <w:textAlignment w:val="baseline"/>
        <w:rPr>
          <w:color w:val="5D5150"/>
          <w:sz w:val="22"/>
          <w:szCs w:val="22"/>
        </w:rPr>
      </w:pPr>
      <w:r w:rsidRPr="00DD773C">
        <w:rPr>
          <w:color w:val="5D5150"/>
          <w:sz w:val="22"/>
          <w:szCs w:val="22"/>
        </w:rPr>
        <w:t>A</w:t>
      </w:r>
      <w:r w:rsidR="38CFB294" w:rsidRPr="00DD773C">
        <w:rPr>
          <w:color w:val="5D5150"/>
          <w:sz w:val="22"/>
          <w:szCs w:val="22"/>
        </w:rPr>
        <w:t>s</w:t>
      </w:r>
      <w:r w:rsidR="502098E8" w:rsidRPr="00DD773C">
        <w:rPr>
          <w:color w:val="5D5150"/>
          <w:sz w:val="22"/>
          <w:szCs w:val="22"/>
        </w:rPr>
        <w:t xml:space="preserve"> Kagan warned, we </w:t>
      </w:r>
      <w:r w:rsidR="32034A70" w:rsidRPr="00DD773C">
        <w:rPr>
          <w:color w:val="5D5150"/>
          <w:sz w:val="22"/>
          <w:szCs w:val="22"/>
        </w:rPr>
        <w:t>now have</w:t>
      </w:r>
      <w:r w:rsidR="502098E8" w:rsidRPr="00DD773C">
        <w:rPr>
          <w:color w:val="5D5150"/>
          <w:sz w:val="22"/>
          <w:szCs w:val="22"/>
        </w:rPr>
        <w:t xml:space="preserve"> – particularly in the name of religious rights for some –</w:t>
      </w:r>
      <w:r w:rsidR="502098E8" w:rsidRPr="00DD773C" w:rsidDel="00590DBF">
        <w:rPr>
          <w:color w:val="5D5150"/>
          <w:sz w:val="22"/>
          <w:szCs w:val="22"/>
        </w:rPr>
        <w:t xml:space="preserve"> </w:t>
      </w:r>
      <w:r w:rsidR="00590DBF" w:rsidRPr="00DD773C">
        <w:rPr>
          <w:color w:val="5D5150"/>
          <w:sz w:val="22"/>
          <w:szCs w:val="22"/>
        </w:rPr>
        <w:t xml:space="preserve">carved out </w:t>
      </w:r>
      <w:r w:rsidR="502098E8" w:rsidRPr="00DD773C">
        <w:rPr>
          <w:color w:val="5D5150"/>
          <w:sz w:val="22"/>
          <w:szCs w:val="22"/>
        </w:rPr>
        <w:t>ex</w:t>
      </w:r>
      <w:r w:rsidR="24DBCFBA" w:rsidRPr="00DD773C">
        <w:rPr>
          <w:color w:val="5D5150"/>
          <w:sz w:val="22"/>
          <w:szCs w:val="22"/>
        </w:rPr>
        <w:t>ceptions</w:t>
      </w:r>
      <w:r w:rsidR="502098E8" w:rsidRPr="00DD773C">
        <w:rPr>
          <w:color w:val="5D5150"/>
          <w:sz w:val="22"/>
          <w:szCs w:val="22"/>
        </w:rPr>
        <w:t xml:space="preserve"> from laws aimed at battling discrimination and insuring equitable health care across society. There are now free-speech distinctions between most citizens and public employees. Election-reform era restrictions on how corporations can spend funds to influence elections have been </w:t>
      </w:r>
      <w:r w:rsidR="00CA31B3" w:rsidRPr="00DD773C">
        <w:rPr>
          <w:color w:val="5D5150"/>
          <w:sz w:val="22"/>
          <w:szCs w:val="22"/>
        </w:rPr>
        <w:t>slashed</w:t>
      </w:r>
      <w:r w:rsidR="502098E8" w:rsidRPr="00DD773C">
        <w:rPr>
          <w:color w:val="5D5150"/>
          <w:sz w:val="22"/>
          <w:szCs w:val="22"/>
        </w:rPr>
        <w:t xml:space="preserve"> in the name of corporate free speech.</w:t>
      </w:r>
    </w:p>
    <w:p w14:paraId="1D203194" w14:textId="4349199D" w:rsidR="6E079101" w:rsidRPr="00DD773C" w:rsidRDefault="6E079101" w:rsidP="32F71EC6">
      <w:pPr>
        <w:spacing w:after="160" w:line="259" w:lineRule="auto"/>
        <w:rPr>
          <w:rFonts w:ascii="Times New Roman" w:eastAsia="Calibri" w:hAnsi="Times New Roman" w:cs="Times New Roman"/>
          <w:color w:val="5D5150"/>
        </w:rPr>
      </w:pPr>
      <w:r w:rsidRPr="00DD773C">
        <w:rPr>
          <w:rFonts w:ascii="Times New Roman" w:eastAsia="Calibri" w:hAnsi="Times New Roman" w:cs="Times New Roman"/>
          <w:color w:val="5D5150"/>
        </w:rPr>
        <w:t>The sword that threatens a free press may be the most immediate, given that today’s news industry confronts challenges ranging from high-profile calls to revise long-standing defamation law to make it easier to successfully sue media outlets, to a relentless political campaign to paint journalists as biased “enemies of the people,” all while reeling from a devastated revenue structure that has dramatically cut both the number of newsroom staff and newspapers nationwide.</w:t>
      </w:r>
    </w:p>
    <w:p w14:paraId="5E424C32" w14:textId="2BB97E03" w:rsidR="6E079101" w:rsidRPr="00DD773C" w:rsidRDefault="6E079101" w:rsidP="32F71EC6">
      <w:pPr>
        <w:spacing w:after="160" w:line="259" w:lineRule="auto"/>
        <w:rPr>
          <w:rFonts w:ascii="Times New Roman" w:eastAsia="Calibri" w:hAnsi="Times New Roman" w:cs="Times New Roman"/>
          <w:color w:val="5D5150"/>
        </w:rPr>
      </w:pPr>
      <w:r w:rsidRPr="00DD773C">
        <w:rPr>
          <w:rFonts w:ascii="Times New Roman" w:eastAsia="Calibri" w:hAnsi="Times New Roman" w:cs="Times New Roman"/>
          <w:color w:val="5D5150"/>
        </w:rPr>
        <w:t xml:space="preserve">If we want an independent news media that will serve as a watchdog on our behalf over federal, state and local government officials, agencies and units, then we need to do our part to ensure that continues. </w:t>
      </w:r>
    </w:p>
    <w:p w14:paraId="32E23AC6" w14:textId="5F9CFDBC" w:rsidR="5DE12476" w:rsidRPr="00DD773C" w:rsidDel="00B9221D" w:rsidRDefault="6E079101" w:rsidP="32F71EC6">
      <w:pPr>
        <w:pStyle w:val="css-at9mc1"/>
        <w:rPr>
          <w:color w:val="5D5150"/>
          <w:sz w:val="22"/>
          <w:szCs w:val="22"/>
        </w:rPr>
      </w:pPr>
      <w:r w:rsidRPr="00DD773C">
        <w:rPr>
          <w:rFonts w:eastAsia="Calibri"/>
          <w:color w:val="5D5150"/>
          <w:sz w:val="22"/>
          <w:szCs w:val="22"/>
        </w:rPr>
        <w:t>Support local news outlets, particularly startups and nonprofit organizations that track what happens at the state government level. Talk back to those on the left or right that use the media for propaganda, misinformation or disinformation. And spend a little on news reports to get a lot in return – if not to support a particular newspaper or website, then in support of democracy.</w:t>
      </w:r>
    </w:p>
    <w:p w14:paraId="7EB9CAC4" w14:textId="187CA578" w:rsidR="00EC3298" w:rsidRPr="00DD773C" w:rsidRDefault="00EC3298" w:rsidP="00EC3298">
      <w:pPr>
        <w:pStyle w:val="css-at9mc1"/>
        <w:shd w:val="clear" w:color="auto" w:fill="FFFFFF"/>
        <w:textAlignment w:val="baseline"/>
        <w:rPr>
          <w:color w:val="5D5150"/>
          <w:sz w:val="22"/>
          <w:szCs w:val="22"/>
        </w:rPr>
      </w:pPr>
      <w:r w:rsidRPr="00DD773C">
        <w:rPr>
          <w:color w:val="5D5150"/>
          <w:sz w:val="22"/>
          <w:szCs w:val="22"/>
        </w:rPr>
        <w:t>In this highly divi</w:t>
      </w:r>
      <w:r w:rsidR="000E55D7" w:rsidRPr="00DD773C">
        <w:rPr>
          <w:color w:val="5D5150"/>
          <w:sz w:val="22"/>
          <w:szCs w:val="22"/>
        </w:rPr>
        <w:t>sive</w:t>
      </w:r>
      <w:r w:rsidRPr="00DD773C">
        <w:rPr>
          <w:color w:val="5D5150"/>
          <w:sz w:val="22"/>
          <w:szCs w:val="22"/>
        </w:rPr>
        <w:t xml:space="preserve"> social and political era, we </w:t>
      </w:r>
      <w:r w:rsidR="007B0F9B" w:rsidRPr="00DD773C">
        <w:rPr>
          <w:color w:val="5D5150"/>
          <w:sz w:val="22"/>
          <w:szCs w:val="22"/>
        </w:rPr>
        <w:t xml:space="preserve">need to </w:t>
      </w:r>
      <w:r w:rsidR="00D72B10" w:rsidRPr="00DD773C">
        <w:rPr>
          <w:color w:val="5D5150"/>
          <w:sz w:val="22"/>
          <w:szCs w:val="22"/>
        </w:rPr>
        <w:t>recognize</w:t>
      </w:r>
      <w:r w:rsidR="00E8200A" w:rsidRPr="00DD773C">
        <w:rPr>
          <w:color w:val="5D5150"/>
          <w:sz w:val="22"/>
          <w:szCs w:val="22"/>
        </w:rPr>
        <w:t xml:space="preserve"> that </w:t>
      </w:r>
      <w:r w:rsidRPr="00DD773C">
        <w:rPr>
          <w:color w:val="5D5150"/>
          <w:sz w:val="22"/>
          <w:szCs w:val="22"/>
        </w:rPr>
        <w:t>the partisan political utility of a legislative or judicial sword</w:t>
      </w:r>
      <w:r w:rsidR="002C4C9B" w:rsidRPr="00DD773C">
        <w:rPr>
          <w:color w:val="5D5150"/>
          <w:sz w:val="22"/>
          <w:szCs w:val="22"/>
        </w:rPr>
        <w:t xml:space="preserve"> to carve away at the First Amendment</w:t>
      </w:r>
      <w:r w:rsidRPr="00DD773C">
        <w:rPr>
          <w:color w:val="5D5150"/>
          <w:sz w:val="22"/>
          <w:szCs w:val="22"/>
        </w:rPr>
        <w:t xml:space="preserve">, </w:t>
      </w:r>
      <w:r w:rsidR="00E8200A" w:rsidRPr="00DD773C">
        <w:rPr>
          <w:color w:val="5D5150"/>
          <w:sz w:val="22"/>
          <w:szCs w:val="22"/>
        </w:rPr>
        <w:t xml:space="preserve">even when </w:t>
      </w:r>
      <w:r w:rsidRPr="00DD773C">
        <w:rPr>
          <w:color w:val="5D5150"/>
          <w:sz w:val="22"/>
          <w:szCs w:val="22"/>
        </w:rPr>
        <w:t xml:space="preserve">swung in the name of freedom, may well cut </w:t>
      </w:r>
      <w:r w:rsidR="002C4C9B" w:rsidRPr="00DD773C">
        <w:rPr>
          <w:color w:val="5D5150"/>
          <w:sz w:val="22"/>
          <w:szCs w:val="22"/>
        </w:rPr>
        <w:t xml:space="preserve">your </w:t>
      </w:r>
      <w:r w:rsidRPr="00DD773C">
        <w:rPr>
          <w:color w:val="5D5150"/>
          <w:sz w:val="22"/>
          <w:szCs w:val="22"/>
        </w:rPr>
        <w:t xml:space="preserve">rights </w:t>
      </w:r>
      <w:r w:rsidR="00E8200A" w:rsidRPr="00DD773C">
        <w:rPr>
          <w:color w:val="5D5150"/>
          <w:sz w:val="22"/>
          <w:szCs w:val="22"/>
        </w:rPr>
        <w:t xml:space="preserve">even as it carves out exceptions for </w:t>
      </w:r>
      <w:r w:rsidR="00170AF9" w:rsidRPr="00DD773C">
        <w:rPr>
          <w:color w:val="5D5150"/>
          <w:sz w:val="22"/>
          <w:szCs w:val="22"/>
        </w:rPr>
        <w:t>some.</w:t>
      </w:r>
    </w:p>
    <w:p w14:paraId="11F39F88" w14:textId="77777777" w:rsidR="00B822AC" w:rsidRPr="00DD773C" w:rsidRDefault="00B822AC" w:rsidP="00B822AC">
      <w:pPr>
        <w:rPr>
          <w:rFonts w:ascii="Times New Roman" w:hAnsi="Times New Roman" w:cs="Times New Roman"/>
          <w:i/>
          <w:iCs/>
          <w:color w:val="5D5150"/>
        </w:rPr>
      </w:pPr>
      <w:r w:rsidRPr="00DD773C">
        <w:rPr>
          <w:rFonts w:ascii="Times New Roman" w:hAnsi="Times New Roman" w:cs="Times New Roman"/>
          <w:i/>
          <w:iCs/>
          <w:color w:val="5D5150"/>
        </w:rPr>
        <w:t>Gene Policinski is a senior fellow for the First Amendment at the Freedom Forum. He can be reached at </w:t>
      </w:r>
      <w:hyperlink r:id="rId7" w:tgtFrame="_blank" w:history="1">
        <w:r w:rsidRPr="00DD773C">
          <w:rPr>
            <w:rStyle w:val="Hyperlink"/>
            <w:rFonts w:ascii="Times New Roman" w:hAnsi="Times New Roman" w:cs="Times New Roman"/>
            <w:i/>
            <w:iCs/>
            <w:color w:val="1D2C59"/>
          </w:rPr>
          <w:t>gpolicinski@freedomforum.org</w:t>
        </w:r>
      </w:hyperlink>
      <w:r w:rsidRPr="00DD773C">
        <w:rPr>
          <w:rFonts w:ascii="Times New Roman" w:hAnsi="Times New Roman" w:cs="Times New Roman"/>
          <w:i/>
          <w:iCs/>
          <w:color w:val="5D5150"/>
        </w:rPr>
        <w:t xml:space="preserve">. </w:t>
      </w:r>
    </w:p>
    <w:p w14:paraId="419770AB" w14:textId="77777777" w:rsidR="001A02A8" w:rsidRPr="00DD773C" w:rsidRDefault="001A02A8" w:rsidP="00EC3298">
      <w:pPr>
        <w:rPr>
          <w:rFonts w:ascii="Commuters Sans" w:hAnsi="Commuters Sans"/>
        </w:rPr>
      </w:pPr>
    </w:p>
    <w:sectPr w:rsidR="001A02A8" w:rsidRPr="00DD7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ource Serif 4 Semibold">
    <w:altName w:val="Cambria"/>
    <w:panose1 w:val="00000000000000000000"/>
    <w:charset w:val="00"/>
    <w:family w:val="roman"/>
    <w:notTrueType/>
    <w:pitch w:val="variable"/>
    <w:sig w:usb0="20000287" w:usb1="02000003" w:usb2="00000000" w:usb3="00000000" w:csb0="0000019F" w:csb1="00000000"/>
  </w:font>
  <w:font w:name="Commuters Sans">
    <w:altName w:val="Calibri"/>
    <w:panose1 w:val="00000000000000000000"/>
    <w:charset w:val="00"/>
    <w:family w:val="swiss"/>
    <w:notTrueType/>
    <w:pitch w:val="variable"/>
    <w:sig w:usb0="A00000EF" w:usb1="5000207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E5A47"/>
    <w:multiLevelType w:val="hybridMultilevel"/>
    <w:tmpl w:val="3BA4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2342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CE"/>
    <w:rsid w:val="000029B7"/>
    <w:rsid w:val="00013E9D"/>
    <w:rsid w:val="00021905"/>
    <w:rsid w:val="00026B98"/>
    <w:rsid w:val="00027B5C"/>
    <w:rsid w:val="0003121E"/>
    <w:rsid w:val="000347AF"/>
    <w:rsid w:val="000411FE"/>
    <w:rsid w:val="0004529A"/>
    <w:rsid w:val="00053387"/>
    <w:rsid w:val="000642D6"/>
    <w:rsid w:val="00064870"/>
    <w:rsid w:val="00066358"/>
    <w:rsid w:val="00077E86"/>
    <w:rsid w:val="000866BB"/>
    <w:rsid w:val="0009312F"/>
    <w:rsid w:val="000967A4"/>
    <w:rsid w:val="00096DAC"/>
    <w:rsid w:val="000B03A1"/>
    <w:rsid w:val="000B755E"/>
    <w:rsid w:val="000E0461"/>
    <w:rsid w:val="000E55D7"/>
    <w:rsid w:val="000F05F0"/>
    <w:rsid w:val="000F2A31"/>
    <w:rsid w:val="000F3802"/>
    <w:rsid w:val="001208AF"/>
    <w:rsid w:val="00121B54"/>
    <w:rsid w:val="00123E7B"/>
    <w:rsid w:val="001314F1"/>
    <w:rsid w:val="001337CF"/>
    <w:rsid w:val="00160476"/>
    <w:rsid w:val="0016169F"/>
    <w:rsid w:val="001650C1"/>
    <w:rsid w:val="001672BB"/>
    <w:rsid w:val="00170AF9"/>
    <w:rsid w:val="00171140"/>
    <w:rsid w:val="001722A7"/>
    <w:rsid w:val="00181B86"/>
    <w:rsid w:val="00187F41"/>
    <w:rsid w:val="001969B7"/>
    <w:rsid w:val="001A0298"/>
    <w:rsid w:val="001A02A8"/>
    <w:rsid w:val="001A6838"/>
    <w:rsid w:val="001A74ED"/>
    <w:rsid w:val="001B0B23"/>
    <w:rsid w:val="001D096A"/>
    <w:rsid w:val="001D76BA"/>
    <w:rsid w:val="001F5097"/>
    <w:rsid w:val="00212EE1"/>
    <w:rsid w:val="002178E4"/>
    <w:rsid w:val="0022454E"/>
    <w:rsid w:val="0022557D"/>
    <w:rsid w:val="00225DE0"/>
    <w:rsid w:val="0022657D"/>
    <w:rsid w:val="002265E6"/>
    <w:rsid w:val="00232BBE"/>
    <w:rsid w:val="00236468"/>
    <w:rsid w:val="00241552"/>
    <w:rsid w:val="00243BE2"/>
    <w:rsid w:val="00246CED"/>
    <w:rsid w:val="00254766"/>
    <w:rsid w:val="00260D97"/>
    <w:rsid w:val="002835FB"/>
    <w:rsid w:val="00284A3B"/>
    <w:rsid w:val="00287B8D"/>
    <w:rsid w:val="002A4921"/>
    <w:rsid w:val="002A6D7F"/>
    <w:rsid w:val="002B0C20"/>
    <w:rsid w:val="002B1362"/>
    <w:rsid w:val="002C0CD7"/>
    <w:rsid w:val="002C195F"/>
    <w:rsid w:val="002C1B45"/>
    <w:rsid w:val="002C4C9B"/>
    <w:rsid w:val="002E647B"/>
    <w:rsid w:val="002F0314"/>
    <w:rsid w:val="00303B18"/>
    <w:rsid w:val="003141AB"/>
    <w:rsid w:val="00315115"/>
    <w:rsid w:val="003174A1"/>
    <w:rsid w:val="00333D25"/>
    <w:rsid w:val="0033780B"/>
    <w:rsid w:val="00342C0F"/>
    <w:rsid w:val="0034402A"/>
    <w:rsid w:val="00345EF7"/>
    <w:rsid w:val="0034F3D1"/>
    <w:rsid w:val="003714C2"/>
    <w:rsid w:val="003817F0"/>
    <w:rsid w:val="00390F53"/>
    <w:rsid w:val="003941AE"/>
    <w:rsid w:val="00395F62"/>
    <w:rsid w:val="00396FD6"/>
    <w:rsid w:val="003A12A9"/>
    <w:rsid w:val="003A7FCA"/>
    <w:rsid w:val="003B291A"/>
    <w:rsid w:val="003B444A"/>
    <w:rsid w:val="003B6DC4"/>
    <w:rsid w:val="003C387B"/>
    <w:rsid w:val="003D073E"/>
    <w:rsid w:val="003D390F"/>
    <w:rsid w:val="003E1D59"/>
    <w:rsid w:val="003F493A"/>
    <w:rsid w:val="003F60D3"/>
    <w:rsid w:val="003F6AAF"/>
    <w:rsid w:val="00411536"/>
    <w:rsid w:val="00414928"/>
    <w:rsid w:val="00423FEB"/>
    <w:rsid w:val="00425DAB"/>
    <w:rsid w:val="00451A77"/>
    <w:rsid w:val="0045336B"/>
    <w:rsid w:val="00461613"/>
    <w:rsid w:val="00474480"/>
    <w:rsid w:val="0047614A"/>
    <w:rsid w:val="004832C8"/>
    <w:rsid w:val="00491F2A"/>
    <w:rsid w:val="004A304D"/>
    <w:rsid w:val="004A40AA"/>
    <w:rsid w:val="004A73E2"/>
    <w:rsid w:val="004B145D"/>
    <w:rsid w:val="004B2F1B"/>
    <w:rsid w:val="004B3828"/>
    <w:rsid w:val="004C114A"/>
    <w:rsid w:val="004C6683"/>
    <w:rsid w:val="004D5797"/>
    <w:rsid w:val="004E6DC4"/>
    <w:rsid w:val="004F0C2F"/>
    <w:rsid w:val="00516472"/>
    <w:rsid w:val="00520708"/>
    <w:rsid w:val="005209E2"/>
    <w:rsid w:val="00524D06"/>
    <w:rsid w:val="00552034"/>
    <w:rsid w:val="00570057"/>
    <w:rsid w:val="00570949"/>
    <w:rsid w:val="00570BAB"/>
    <w:rsid w:val="005902D6"/>
    <w:rsid w:val="005907B5"/>
    <w:rsid w:val="00590DBF"/>
    <w:rsid w:val="005924A4"/>
    <w:rsid w:val="0059547E"/>
    <w:rsid w:val="005A2048"/>
    <w:rsid w:val="005A56BB"/>
    <w:rsid w:val="005D12FA"/>
    <w:rsid w:val="005E167C"/>
    <w:rsid w:val="005F165E"/>
    <w:rsid w:val="005F26B0"/>
    <w:rsid w:val="006232F4"/>
    <w:rsid w:val="006247B4"/>
    <w:rsid w:val="00635758"/>
    <w:rsid w:val="006405D8"/>
    <w:rsid w:val="006441AA"/>
    <w:rsid w:val="00656461"/>
    <w:rsid w:val="006602E5"/>
    <w:rsid w:val="00663822"/>
    <w:rsid w:val="00667C40"/>
    <w:rsid w:val="00676472"/>
    <w:rsid w:val="006765AD"/>
    <w:rsid w:val="006850E2"/>
    <w:rsid w:val="006B04A3"/>
    <w:rsid w:val="006E5A65"/>
    <w:rsid w:val="006F0630"/>
    <w:rsid w:val="006F0818"/>
    <w:rsid w:val="006F471F"/>
    <w:rsid w:val="00706D0D"/>
    <w:rsid w:val="00733D50"/>
    <w:rsid w:val="00734B5A"/>
    <w:rsid w:val="007353EC"/>
    <w:rsid w:val="00737B98"/>
    <w:rsid w:val="00751E43"/>
    <w:rsid w:val="00763D45"/>
    <w:rsid w:val="00771464"/>
    <w:rsid w:val="00776229"/>
    <w:rsid w:val="00777529"/>
    <w:rsid w:val="0077763B"/>
    <w:rsid w:val="007816C7"/>
    <w:rsid w:val="00781F37"/>
    <w:rsid w:val="00783CE0"/>
    <w:rsid w:val="00790897"/>
    <w:rsid w:val="007A3FD3"/>
    <w:rsid w:val="007B0F9B"/>
    <w:rsid w:val="007E2A61"/>
    <w:rsid w:val="00807923"/>
    <w:rsid w:val="00814765"/>
    <w:rsid w:val="00824630"/>
    <w:rsid w:val="008255B5"/>
    <w:rsid w:val="00835785"/>
    <w:rsid w:val="00842AF6"/>
    <w:rsid w:val="008443CD"/>
    <w:rsid w:val="0084745E"/>
    <w:rsid w:val="00864FBD"/>
    <w:rsid w:val="00870C2E"/>
    <w:rsid w:val="008729BC"/>
    <w:rsid w:val="008741FC"/>
    <w:rsid w:val="008A1B6F"/>
    <w:rsid w:val="008A1D75"/>
    <w:rsid w:val="008A7711"/>
    <w:rsid w:val="008A7C71"/>
    <w:rsid w:val="008B328B"/>
    <w:rsid w:val="008E5DA9"/>
    <w:rsid w:val="008E78EE"/>
    <w:rsid w:val="008E7B0A"/>
    <w:rsid w:val="008F10FE"/>
    <w:rsid w:val="008F230D"/>
    <w:rsid w:val="00911BBC"/>
    <w:rsid w:val="00912FD4"/>
    <w:rsid w:val="009202E0"/>
    <w:rsid w:val="00924874"/>
    <w:rsid w:val="009347A4"/>
    <w:rsid w:val="009518BC"/>
    <w:rsid w:val="009567D7"/>
    <w:rsid w:val="009835BF"/>
    <w:rsid w:val="00987651"/>
    <w:rsid w:val="00997101"/>
    <w:rsid w:val="009A362F"/>
    <w:rsid w:val="009A36AD"/>
    <w:rsid w:val="009D021C"/>
    <w:rsid w:val="009D1884"/>
    <w:rsid w:val="009D6ACF"/>
    <w:rsid w:val="009E4D27"/>
    <w:rsid w:val="009F7FE5"/>
    <w:rsid w:val="00A135B8"/>
    <w:rsid w:val="00A13A3D"/>
    <w:rsid w:val="00A21469"/>
    <w:rsid w:val="00A21F24"/>
    <w:rsid w:val="00A26392"/>
    <w:rsid w:val="00A277CE"/>
    <w:rsid w:val="00A31DA8"/>
    <w:rsid w:val="00A36EBE"/>
    <w:rsid w:val="00A40979"/>
    <w:rsid w:val="00A4144D"/>
    <w:rsid w:val="00A52F9F"/>
    <w:rsid w:val="00A554EA"/>
    <w:rsid w:val="00A720E0"/>
    <w:rsid w:val="00A81D08"/>
    <w:rsid w:val="00AB3BDD"/>
    <w:rsid w:val="00AB7A03"/>
    <w:rsid w:val="00AC3D9A"/>
    <w:rsid w:val="00AC4E73"/>
    <w:rsid w:val="00AC7211"/>
    <w:rsid w:val="00AF0500"/>
    <w:rsid w:val="00AF0B98"/>
    <w:rsid w:val="00AF5998"/>
    <w:rsid w:val="00B03697"/>
    <w:rsid w:val="00B0690D"/>
    <w:rsid w:val="00B1287B"/>
    <w:rsid w:val="00B17F73"/>
    <w:rsid w:val="00B21D2E"/>
    <w:rsid w:val="00B22C07"/>
    <w:rsid w:val="00B26F41"/>
    <w:rsid w:val="00B43528"/>
    <w:rsid w:val="00B539DD"/>
    <w:rsid w:val="00B53AED"/>
    <w:rsid w:val="00B60985"/>
    <w:rsid w:val="00B714D7"/>
    <w:rsid w:val="00B73F19"/>
    <w:rsid w:val="00B822AC"/>
    <w:rsid w:val="00B864B0"/>
    <w:rsid w:val="00B9221D"/>
    <w:rsid w:val="00B944DC"/>
    <w:rsid w:val="00BA50D5"/>
    <w:rsid w:val="00BB7884"/>
    <w:rsid w:val="00BC0ABB"/>
    <w:rsid w:val="00BC6053"/>
    <w:rsid w:val="00BE093E"/>
    <w:rsid w:val="00BE3F19"/>
    <w:rsid w:val="00BE65CB"/>
    <w:rsid w:val="00BF0E45"/>
    <w:rsid w:val="00C02619"/>
    <w:rsid w:val="00C059E9"/>
    <w:rsid w:val="00C1141B"/>
    <w:rsid w:val="00C11838"/>
    <w:rsid w:val="00C14184"/>
    <w:rsid w:val="00C4331A"/>
    <w:rsid w:val="00C56481"/>
    <w:rsid w:val="00C57DF2"/>
    <w:rsid w:val="00C60E4C"/>
    <w:rsid w:val="00C70A8F"/>
    <w:rsid w:val="00C76FC5"/>
    <w:rsid w:val="00C958C7"/>
    <w:rsid w:val="00C96526"/>
    <w:rsid w:val="00CA15ED"/>
    <w:rsid w:val="00CA31B3"/>
    <w:rsid w:val="00CA3D0B"/>
    <w:rsid w:val="00CA77CF"/>
    <w:rsid w:val="00CC1447"/>
    <w:rsid w:val="00CC2564"/>
    <w:rsid w:val="00CC6759"/>
    <w:rsid w:val="00CE57CE"/>
    <w:rsid w:val="00CE5888"/>
    <w:rsid w:val="00CE717E"/>
    <w:rsid w:val="00CE725C"/>
    <w:rsid w:val="00CF0FCC"/>
    <w:rsid w:val="00CF65EA"/>
    <w:rsid w:val="00D00D8C"/>
    <w:rsid w:val="00D032BA"/>
    <w:rsid w:val="00D03FAD"/>
    <w:rsid w:val="00D12800"/>
    <w:rsid w:val="00D13519"/>
    <w:rsid w:val="00D15EEE"/>
    <w:rsid w:val="00D220D0"/>
    <w:rsid w:val="00D273A3"/>
    <w:rsid w:val="00D314DE"/>
    <w:rsid w:val="00D3382A"/>
    <w:rsid w:val="00D37F59"/>
    <w:rsid w:val="00D464F2"/>
    <w:rsid w:val="00D63D35"/>
    <w:rsid w:val="00D72B10"/>
    <w:rsid w:val="00D82F9D"/>
    <w:rsid w:val="00D84E85"/>
    <w:rsid w:val="00D85FC9"/>
    <w:rsid w:val="00D8798D"/>
    <w:rsid w:val="00D90887"/>
    <w:rsid w:val="00DA1DBB"/>
    <w:rsid w:val="00DB1A4F"/>
    <w:rsid w:val="00DC4D82"/>
    <w:rsid w:val="00DC7EA5"/>
    <w:rsid w:val="00DD773C"/>
    <w:rsid w:val="00DE1662"/>
    <w:rsid w:val="00DE1E70"/>
    <w:rsid w:val="00DF1E7C"/>
    <w:rsid w:val="00DF56C5"/>
    <w:rsid w:val="00E00341"/>
    <w:rsid w:val="00E030AD"/>
    <w:rsid w:val="00E2651A"/>
    <w:rsid w:val="00E30E4C"/>
    <w:rsid w:val="00E475FA"/>
    <w:rsid w:val="00E61638"/>
    <w:rsid w:val="00E6567F"/>
    <w:rsid w:val="00E7124B"/>
    <w:rsid w:val="00E71794"/>
    <w:rsid w:val="00E73A4C"/>
    <w:rsid w:val="00E81A97"/>
    <w:rsid w:val="00E8200A"/>
    <w:rsid w:val="00E92E8E"/>
    <w:rsid w:val="00EA0414"/>
    <w:rsid w:val="00EA6310"/>
    <w:rsid w:val="00EC3298"/>
    <w:rsid w:val="00EC7D02"/>
    <w:rsid w:val="00F30690"/>
    <w:rsid w:val="00F322BD"/>
    <w:rsid w:val="00F34711"/>
    <w:rsid w:val="00F5795D"/>
    <w:rsid w:val="00F73054"/>
    <w:rsid w:val="00F77FA4"/>
    <w:rsid w:val="00F95EEB"/>
    <w:rsid w:val="00FA12E0"/>
    <w:rsid w:val="00FA525E"/>
    <w:rsid w:val="00FA721A"/>
    <w:rsid w:val="00FB026E"/>
    <w:rsid w:val="00FB2BAC"/>
    <w:rsid w:val="00FC734C"/>
    <w:rsid w:val="00FE63C7"/>
    <w:rsid w:val="00FE795F"/>
    <w:rsid w:val="00FF00DD"/>
    <w:rsid w:val="00FF7C82"/>
    <w:rsid w:val="0249076B"/>
    <w:rsid w:val="03782C65"/>
    <w:rsid w:val="0399B792"/>
    <w:rsid w:val="07F683A4"/>
    <w:rsid w:val="08285438"/>
    <w:rsid w:val="08C681F8"/>
    <w:rsid w:val="09428306"/>
    <w:rsid w:val="0A71E992"/>
    <w:rsid w:val="0A7BCA56"/>
    <w:rsid w:val="0EDE464A"/>
    <w:rsid w:val="10D54D8C"/>
    <w:rsid w:val="1114E22E"/>
    <w:rsid w:val="11481CEF"/>
    <w:rsid w:val="11538B87"/>
    <w:rsid w:val="121AB1AB"/>
    <w:rsid w:val="1223C708"/>
    <w:rsid w:val="14CA374E"/>
    <w:rsid w:val="14CCE0C3"/>
    <w:rsid w:val="14E3ECFF"/>
    <w:rsid w:val="16AF66A8"/>
    <w:rsid w:val="1871F29A"/>
    <w:rsid w:val="19B09056"/>
    <w:rsid w:val="1BB180F1"/>
    <w:rsid w:val="1BDAA1A1"/>
    <w:rsid w:val="1C5D7624"/>
    <w:rsid w:val="1CAAB85A"/>
    <w:rsid w:val="1CE8D912"/>
    <w:rsid w:val="1E2E23C8"/>
    <w:rsid w:val="1FE8E817"/>
    <w:rsid w:val="20A3A1F4"/>
    <w:rsid w:val="218D5BA6"/>
    <w:rsid w:val="2454C72E"/>
    <w:rsid w:val="24DBCFBA"/>
    <w:rsid w:val="251625A9"/>
    <w:rsid w:val="2545BBDD"/>
    <w:rsid w:val="25D1E7B8"/>
    <w:rsid w:val="269AFF35"/>
    <w:rsid w:val="27B46D44"/>
    <w:rsid w:val="27BF0DA8"/>
    <w:rsid w:val="28BDB5FB"/>
    <w:rsid w:val="29503DA5"/>
    <w:rsid w:val="2A8790E7"/>
    <w:rsid w:val="2B28E3C5"/>
    <w:rsid w:val="2C87DE67"/>
    <w:rsid w:val="2CBFCC46"/>
    <w:rsid w:val="2EC30562"/>
    <w:rsid w:val="2FCFBC49"/>
    <w:rsid w:val="32034A70"/>
    <w:rsid w:val="32F71EC6"/>
    <w:rsid w:val="336CAF23"/>
    <w:rsid w:val="35FC781F"/>
    <w:rsid w:val="37877534"/>
    <w:rsid w:val="378AF6F4"/>
    <w:rsid w:val="38CFB294"/>
    <w:rsid w:val="396A8F54"/>
    <w:rsid w:val="3C2A4758"/>
    <w:rsid w:val="3C7442CD"/>
    <w:rsid w:val="3F306A30"/>
    <w:rsid w:val="4069885E"/>
    <w:rsid w:val="43E7DE4B"/>
    <w:rsid w:val="449132F1"/>
    <w:rsid w:val="44F8FFEB"/>
    <w:rsid w:val="4560D8F2"/>
    <w:rsid w:val="45BD2681"/>
    <w:rsid w:val="47CB7BC0"/>
    <w:rsid w:val="47EDC799"/>
    <w:rsid w:val="47F7BB72"/>
    <w:rsid w:val="492758DE"/>
    <w:rsid w:val="496397F2"/>
    <w:rsid w:val="4A15F21E"/>
    <w:rsid w:val="4A9ACED4"/>
    <w:rsid w:val="4BC4E873"/>
    <w:rsid w:val="4CFAF68D"/>
    <w:rsid w:val="4FF4ED4B"/>
    <w:rsid w:val="502098E8"/>
    <w:rsid w:val="5151D521"/>
    <w:rsid w:val="520499D7"/>
    <w:rsid w:val="55DF9FE1"/>
    <w:rsid w:val="5BDB1E8D"/>
    <w:rsid w:val="5D0104D2"/>
    <w:rsid w:val="5DA116C9"/>
    <w:rsid w:val="5DC87FAF"/>
    <w:rsid w:val="5DE12476"/>
    <w:rsid w:val="5FB4ABB2"/>
    <w:rsid w:val="601B4F52"/>
    <w:rsid w:val="60CE868B"/>
    <w:rsid w:val="627DB61E"/>
    <w:rsid w:val="6289BDF6"/>
    <w:rsid w:val="63CAA96C"/>
    <w:rsid w:val="648E8560"/>
    <w:rsid w:val="655AC9E5"/>
    <w:rsid w:val="687ECF4B"/>
    <w:rsid w:val="68877F78"/>
    <w:rsid w:val="688F4FE7"/>
    <w:rsid w:val="6DF3392A"/>
    <w:rsid w:val="6E079101"/>
    <w:rsid w:val="6F869A99"/>
    <w:rsid w:val="7020AD01"/>
    <w:rsid w:val="70E59BF5"/>
    <w:rsid w:val="7115DA16"/>
    <w:rsid w:val="71198992"/>
    <w:rsid w:val="7218D884"/>
    <w:rsid w:val="728E2E38"/>
    <w:rsid w:val="7664B0A2"/>
    <w:rsid w:val="7690DFE2"/>
    <w:rsid w:val="786FA0DF"/>
    <w:rsid w:val="7870E811"/>
    <w:rsid w:val="78A9BEAD"/>
    <w:rsid w:val="7AFC3880"/>
    <w:rsid w:val="7B96895C"/>
    <w:rsid w:val="7BE7DAC1"/>
    <w:rsid w:val="7BFAEE69"/>
    <w:rsid w:val="7D6C6170"/>
    <w:rsid w:val="7EF301F7"/>
    <w:rsid w:val="7F4A9BE7"/>
    <w:rsid w:val="7F82E8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A532"/>
  <w15:chartTrackingRefBased/>
  <w15:docId w15:val="{AEF537AB-11BD-4F86-A743-24687562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298"/>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at9mc1">
    <w:name w:val="css-at9mc1"/>
    <w:basedOn w:val="Normal"/>
    <w:rsid w:val="002E647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647B"/>
    <w:rPr>
      <w:color w:val="0000FF"/>
      <w:u w:val="single"/>
    </w:rPr>
  </w:style>
  <w:style w:type="character" w:styleId="FollowedHyperlink">
    <w:name w:val="FollowedHyperlink"/>
    <w:basedOn w:val="DefaultParagraphFont"/>
    <w:uiPriority w:val="99"/>
    <w:semiHidden/>
    <w:unhideWhenUsed/>
    <w:rsid w:val="005D12FA"/>
    <w:rPr>
      <w:color w:val="954F72" w:themeColor="followedHyperlink"/>
      <w:u w:val="single"/>
    </w:rPr>
  </w:style>
  <w:style w:type="character" w:customStyle="1" w:styleId="markedcontent">
    <w:name w:val="markedcontent"/>
    <w:basedOn w:val="DefaultParagraphFont"/>
    <w:rsid w:val="006232F4"/>
  </w:style>
  <w:style w:type="paragraph" w:styleId="Revision">
    <w:name w:val="Revision"/>
    <w:hidden/>
    <w:uiPriority w:val="99"/>
    <w:semiHidden/>
    <w:rsid w:val="002C195F"/>
    <w:pPr>
      <w:spacing w:after="0" w:line="240" w:lineRule="auto"/>
    </w:pPr>
    <w:rPr>
      <w:rFonts w:eastAsiaTheme="minorEastAsia"/>
    </w:rPr>
  </w:style>
  <w:style w:type="character" w:styleId="CommentReference">
    <w:name w:val="annotation reference"/>
    <w:basedOn w:val="DefaultParagraphFont"/>
    <w:uiPriority w:val="99"/>
    <w:semiHidden/>
    <w:unhideWhenUsed/>
    <w:rsid w:val="002C195F"/>
    <w:rPr>
      <w:sz w:val="16"/>
      <w:szCs w:val="16"/>
    </w:rPr>
  </w:style>
  <w:style w:type="paragraph" w:styleId="CommentText">
    <w:name w:val="annotation text"/>
    <w:basedOn w:val="Normal"/>
    <w:link w:val="CommentTextChar"/>
    <w:uiPriority w:val="99"/>
    <w:unhideWhenUsed/>
    <w:rsid w:val="002C195F"/>
    <w:rPr>
      <w:sz w:val="20"/>
      <w:szCs w:val="20"/>
    </w:rPr>
  </w:style>
  <w:style w:type="character" w:customStyle="1" w:styleId="CommentTextChar">
    <w:name w:val="Comment Text Char"/>
    <w:basedOn w:val="DefaultParagraphFont"/>
    <w:link w:val="CommentText"/>
    <w:uiPriority w:val="99"/>
    <w:rsid w:val="002C195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C195F"/>
    <w:rPr>
      <w:b/>
      <w:bCs/>
    </w:rPr>
  </w:style>
  <w:style w:type="character" w:customStyle="1" w:styleId="CommentSubjectChar">
    <w:name w:val="Comment Subject Char"/>
    <w:basedOn w:val="CommentTextChar"/>
    <w:link w:val="CommentSubject"/>
    <w:uiPriority w:val="99"/>
    <w:semiHidden/>
    <w:rsid w:val="002C195F"/>
    <w:rPr>
      <w:rFonts w:eastAsiaTheme="minorEastAsia"/>
      <w:b/>
      <w:bCs/>
      <w:sz w:val="20"/>
      <w:szCs w:val="20"/>
    </w:rPr>
  </w:style>
  <w:style w:type="paragraph" w:styleId="ListParagraph">
    <w:name w:val="List Paragraph"/>
    <w:basedOn w:val="Normal"/>
    <w:uiPriority w:val="34"/>
    <w:qFormat/>
    <w:rsid w:val="00B944DC"/>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7358">
      <w:bodyDiv w:val="1"/>
      <w:marLeft w:val="0"/>
      <w:marRight w:val="0"/>
      <w:marTop w:val="0"/>
      <w:marBottom w:val="0"/>
      <w:divBdr>
        <w:top w:val="none" w:sz="0" w:space="0" w:color="auto"/>
        <w:left w:val="none" w:sz="0" w:space="0" w:color="auto"/>
        <w:bottom w:val="none" w:sz="0" w:space="0" w:color="auto"/>
        <w:right w:val="none" w:sz="0" w:space="0" w:color="auto"/>
      </w:divBdr>
      <w:divsChild>
        <w:div w:id="302925055">
          <w:marLeft w:val="0"/>
          <w:marRight w:val="0"/>
          <w:marTop w:val="0"/>
          <w:marBottom w:val="0"/>
          <w:divBdr>
            <w:top w:val="none" w:sz="0" w:space="0" w:color="auto"/>
            <w:left w:val="none" w:sz="0" w:space="0" w:color="auto"/>
            <w:bottom w:val="none" w:sz="0" w:space="0" w:color="auto"/>
            <w:right w:val="none" w:sz="0" w:space="0" w:color="auto"/>
          </w:divBdr>
        </w:div>
      </w:divsChild>
    </w:div>
    <w:div w:id="238635054">
      <w:bodyDiv w:val="1"/>
      <w:marLeft w:val="0"/>
      <w:marRight w:val="0"/>
      <w:marTop w:val="0"/>
      <w:marBottom w:val="0"/>
      <w:divBdr>
        <w:top w:val="none" w:sz="0" w:space="0" w:color="auto"/>
        <w:left w:val="none" w:sz="0" w:space="0" w:color="auto"/>
        <w:bottom w:val="none" w:sz="0" w:space="0" w:color="auto"/>
        <w:right w:val="none" w:sz="0" w:space="0" w:color="auto"/>
      </w:divBdr>
    </w:div>
    <w:div w:id="675577179">
      <w:bodyDiv w:val="1"/>
      <w:marLeft w:val="0"/>
      <w:marRight w:val="0"/>
      <w:marTop w:val="0"/>
      <w:marBottom w:val="0"/>
      <w:divBdr>
        <w:top w:val="none" w:sz="0" w:space="0" w:color="auto"/>
        <w:left w:val="none" w:sz="0" w:space="0" w:color="auto"/>
        <w:bottom w:val="none" w:sz="0" w:space="0" w:color="auto"/>
        <w:right w:val="none" w:sz="0" w:space="0" w:color="auto"/>
      </w:divBdr>
      <w:divsChild>
        <w:div w:id="17775945">
          <w:marLeft w:val="0"/>
          <w:marRight w:val="0"/>
          <w:marTop w:val="0"/>
          <w:marBottom w:val="0"/>
          <w:divBdr>
            <w:top w:val="none" w:sz="0" w:space="0" w:color="auto"/>
            <w:left w:val="none" w:sz="0" w:space="0" w:color="auto"/>
            <w:bottom w:val="none" w:sz="0" w:space="0" w:color="auto"/>
            <w:right w:val="none" w:sz="0" w:space="0" w:color="auto"/>
          </w:divBdr>
          <w:divsChild>
            <w:div w:id="631448298">
              <w:marLeft w:val="0"/>
              <w:marRight w:val="0"/>
              <w:marTop w:val="0"/>
              <w:marBottom w:val="0"/>
              <w:divBdr>
                <w:top w:val="none" w:sz="0" w:space="0" w:color="auto"/>
                <w:left w:val="none" w:sz="0" w:space="0" w:color="auto"/>
                <w:bottom w:val="none" w:sz="0" w:space="0" w:color="auto"/>
                <w:right w:val="none" w:sz="0" w:space="0" w:color="auto"/>
              </w:divBdr>
            </w:div>
          </w:divsChild>
        </w:div>
        <w:div w:id="545216760">
          <w:marLeft w:val="0"/>
          <w:marRight w:val="0"/>
          <w:marTop w:val="0"/>
          <w:marBottom w:val="0"/>
          <w:divBdr>
            <w:top w:val="none" w:sz="0" w:space="0" w:color="auto"/>
            <w:left w:val="none" w:sz="0" w:space="0" w:color="auto"/>
            <w:bottom w:val="none" w:sz="0" w:space="0" w:color="auto"/>
            <w:right w:val="none" w:sz="0" w:space="0" w:color="auto"/>
          </w:divBdr>
          <w:divsChild>
            <w:div w:id="1206215394">
              <w:marLeft w:val="0"/>
              <w:marRight w:val="0"/>
              <w:marTop w:val="0"/>
              <w:marBottom w:val="0"/>
              <w:divBdr>
                <w:top w:val="none" w:sz="0" w:space="0" w:color="auto"/>
                <w:left w:val="none" w:sz="0" w:space="0" w:color="auto"/>
                <w:bottom w:val="none" w:sz="0" w:space="0" w:color="auto"/>
                <w:right w:val="none" w:sz="0" w:space="0" w:color="auto"/>
              </w:divBdr>
            </w:div>
          </w:divsChild>
        </w:div>
        <w:div w:id="1778787218">
          <w:marLeft w:val="0"/>
          <w:marRight w:val="0"/>
          <w:marTop w:val="0"/>
          <w:marBottom w:val="0"/>
          <w:divBdr>
            <w:top w:val="none" w:sz="0" w:space="0" w:color="auto"/>
            <w:left w:val="none" w:sz="0" w:space="0" w:color="auto"/>
            <w:bottom w:val="none" w:sz="0" w:space="0" w:color="auto"/>
            <w:right w:val="none" w:sz="0" w:space="0" w:color="auto"/>
          </w:divBdr>
          <w:divsChild>
            <w:div w:id="1111321940">
              <w:marLeft w:val="0"/>
              <w:marRight w:val="0"/>
              <w:marTop w:val="0"/>
              <w:marBottom w:val="0"/>
              <w:divBdr>
                <w:top w:val="none" w:sz="0" w:space="0" w:color="auto"/>
                <w:left w:val="none" w:sz="0" w:space="0" w:color="auto"/>
                <w:bottom w:val="none" w:sz="0" w:space="0" w:color="auto"/>
                <w:right w:val="none" w:sz="0" w:space="0" w:color="auto"/>
              </w:divBdr>
            </w:div>
          </w:divsChild>
        </w:div>
        <w:div w:id="1834222541">
          <w:marLeft w:val="0"/>
          <w:marRight w:val="0"/>
          <w:marTop w:val="0"/>
          <w:marBottom w:val="0"/>
          <w:divBdr>
            <w:top w:val="none" w:sz="0" w:space="0" w:color="auto"/>
            <w:left w:val="none" w:sz="0" w:space="0" w:color="auto"/>
            <w:bottom w:val="none" w:sz="0" w:space="0" w:color="auto"/>
            <w:right w:val="none" w:sz="0" w:space="0" w:color="auto"/>
          </w:divBdr>
          <w:divsChild>
            <w:div w:id="499733746">
              <w:marLeft w:val="0"/>
              <w:marRight w:val="0"/>
              <w:marTop w:val="555"/>
              <w:marBottom w:val="555"/>
              <w:divBdr>
                <w:top w:val="none" w:sz="0" w:space="0" w:color="auto"/>
                <w:left w:val="none" w:sz="0" w:space="0" w:color="auto"/>
                <w:bottom w:val="none" w:sz="0" w:space="0" w:color="auto"/>
                <w:right w:val="none" w:sz="0" w:space="0" w:color="auto"/>
              </w:divBdr>
              <w:divsChild>
                <w:div w:id="673073681">
                  <w:marLeft w:val="0"/>
                  <w:marRight w:val="225"/>
                  <w:marTop w:val="0"/>
                  <w:marBottom w:val="0"/>
                  <w:divBdr>
                    <w:top w:val="none" w:sz="0" w:space="0" w:color="auto"/>
                    <w:left w:val="none" w:sz="0" w:space="0" w:color="auto"/>
                    <w:bottom w:val="none" w:sz="0" w:space="0" w:color="auto"/>
                    <w:right w:val="none" w:sz="0" w:space="0" w:color="auto"/>
                  </w:divBdr>
                </w:div>
                <w:div w:id="15414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41584">
      <w:bodyDiv w:val="1"/>
      <w:marLeft w:val="0"/>
      <w:marRight w:val="0"/>
      <w:marTop w:val="0"/>
      <w:marBottom w:val="0"/>
      <w:divBdr>
        <w:top w:val="none" w:sz="0" w:space="0" w:color="auto"/>
        <w:left w:val="none" w:sz="0" w:space="0" w:color="auto"/>
        <w:bottom w:val="none" w:sz="0" w:space="0" w:color="auto"/>
        <w:right w:val="none" w:sz="0" w:space="0" w:color="auto"/>
      </w:divBdr>
      <w:divsChild>
        <w:div w:id="1238512941">
          <w:marLeft w:val="0"/>
          <w:marRight w:val="0"/>
          <w:marTop w:val="0"/>
          <w:marBottom w:val="0"/>
          <w:divBdr>
            <w:top w:val="none" w:sz="0" w:space="0" w:color="auto"/>
            <w:left w:val="none" w:sz="0" w:space="0" w:color="auto"/>
            <w:bottom w:val="none" w:sz="0" w:space="0" w:color="auto"/>
            <w:right w:val="none" w:sz="0" w:space="0" w:color="auto"/>
          </w:divBdr>
          <w:divsChild>
            <w:div w:id="865749066">
              <w:marLeft w:val="0"/>
              <w:marRight w:val="0"/>
              <w:marTop w:val="0"/>
              <w:marBottom w:val="0"/>
              <w:divBdr>
                <w:top w:val="none" w:sz="0" w:space="0" w:color="auto"/>
                <w:left w:val="none" w:sz="0" w:space="0" w:color="auto"/>
                <w:bottom w:val="none" w:sz="0" w:space="0" w:color="auto"/>
                <w:right w:val="none" w:sz="0" w:space="0" w:color="auto"/>
              </w:divBdr>
            </w:div>
          </w:divsChild>
        </w:div>
        <w:div w:id="1981613618">
          <w:marLeft w:val="0"/>
          <w:marRight w:val="0"/>
          <w:marTop w:val="0"/>
          <w:marBottom w:val="0"/>
          <w:divBdr>
            <w:top w:val="none" w:sz="0" w:space="0" w:color="auto"/>
            <w:left w:val="none" w:sz="0" w:space="0" w:color="auto"/>
            <w:bottom w:val="none" w:sz="0" w:space="0" w:color="auto"/>
            <w:right w:val="none" w:sz="0" w:space="0" w:color="auto"/>
          </w:divBdr>
          <w:divsChild>
            <w:div w:id="3921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gpolicinski@freedomforu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A16AF806DB0A42A0FA7E8932744D57" ma:contentTypeVersion="18" ma:contentTypeDescription="Create a new document." ma:contentTypeScope="" ma:versionID="f9b202baa0b1818f19da0565e578eedc">
  <xsd:schema xmlns:xsd="http://www.w3.org/2001/XMLSchema" xmlns:xs="http://www.w3.org/2001/XMLSchema" xmlns:p="http://schemas.microsoft.com/office/2006/metadata/properties" xmlns:ns1="http://schemas.microsoft.com/sharepoint/v3" xmlns:ns2="6b23d9f8-0ea5-459e-acce-c30fd8296779" xmlns:ns3="3b22f48f-ffbd-447c-a93a-f02eb2f65ab0" targetNamespace="http://schemas.microsoft.com/office/2006/metadata/properties" ma:root="true" ma:fieldsID="e26ee67f7ea3fa625c129c50b8e15354" ns1:_="" ns2:_="" ns3:_="">
    <xsd:import namespace="http://schemas.microsoft.com/sharepoint/v3"/>
    <xsd:import namespace="6b23d9f8-0ea5-459e-acce-c30fd8296779"/>
    <xsd:import namespace="3b22f48f-ffbd-447c-a93a-f02eb2f65a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3d9f8-0ea5-459e-acce-c30fd8296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4a511b8-db7e-40e1-a973-1d9346988f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22f48f-ffbd-447c-a93a-f02eb2f65ab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77a8f0f-5d8e-4e72-ab2b-3ef51e85cf85}" ma:internalName="TaxCatchAll" ma:showField="CatchAllData" ma:web="3b22f48f-ffbd-447c-a93a-f02eb2f65a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A751B6-9DEF-4069-8831-023273B07FDF}">
  <ds:schemaRefs>
    <ds:schemaRef ds:uri="http://schemas.microsoft.com/sharepoint/v3/contenttype/forms"/>
  </ds:schemaRefs>
</ds:datastoreItem>
</file>

<file path=customXml/itemProps2.xml><?xml version="1.0" encoding="utf-8"?>
<ds:datastoreItem xmlns:ds="http://schemas.openxmlformats.org/officeDocument/2006/customXml" ds:itemID="{171F5DC3-EB2B-4D83-98E2-D1A78A646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23d9f8-0ea5-459e-acce-c30fd8296779"/>
    <ds:schemaRef ds:uri="3b22f48f-ffbd-447c-a93a-f02eb2f65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Powell</dc:creator>
  <cp:keywords/>
  <dc:description/>
  <cp:lastModifiedBy>Kate Richardson</cp:lastModifiedBy>
  <cp:revision>5</cp:revision>
  <cp:lastPrinted>2022-09-06T21:07:00Z</cp:lastPrinted>
  <dcterms:created xsi:type="dcterms:W3CDTF">2022-09-20T14:36:00Z</dcterms:created>
  <dcterms:modified xsi:type="dcterms:W3CDTF">2022-09-23T20:46:00Z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0x0101002EBBDBA77A44124882D8239666EA3D5C</vt:lpwstr>
  </property>
</Properties>
</file>